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95F" w:rsidRDefault="00AD1A40">
      <w:pPr>
        <w:spacing w:after="0" w:line="408" w:lineRule="auto"/>
        <w:ind w:left="120"/>
        <w:jc w:val="center"/>
        <w:rPr>
          <w:rFonts w:ascii="Times New Roman" w:hAnsi="Times New Roman"/>
          <w:b/>
          <w:color w:val="000000"/>
          <w:sz w:val="28"/>
        </w:rPr>
      </w:pPr>
      <w:bookmarkStart w:id="0" w:name="block-7893873"/>
      <w:r>
        <w:rPr>
          <w:rFonts w:ascii="Times New Roman" w:hAnsi="Times New Roman"/>
          <w:b/>
          <w:noProof/>
          <w:color w:val="000000"/>
          <w:sz w:val="28"/>
          <w:lang w:val="ru-RU" w:eastAsia="ru-RU"/>
        </w:rPr>
        <w:drawing>
          <wp:inline distT="0" distB="0" distL="0" distR="0">
            <wp:extent cx="5940425" cy="8164025"/>
            <wp:effectExtent l="0" t="0" r="0" b="0"/>
            <wp:docPr id="1" name="Рисунок 1" descr="C:\Users\Adm\Desktop\Аккредитация\1-4\матем.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Desktop\Аккредитация\1-4\матем.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8164025"/>
                    </a:xfrm>
                    <a:prstGeom prst="rect">
                      <a:avLst/>
                    </a:prstGeom>
                    <a:noFill/>
                    <a:ln>
                      <a:noFill/>
                    </a:ln>
                  </pic:spPr>
                </pic:pic>
              </a:graphicData>
            </a:graphic>
          </wp:inline>
        </w:drawing>
      </w:r>
    </w:p>
    <w:p w:rsidR="00AD4DBD" w:rsidRPr="00A3595F" w:rsidRDefault="00AD4DBD">
      <w:pPr>
        <w:spacing w:after="0"/>
        <w:ind w:left="120"/>
        <w:jc w:val="center"/>
        <w:rPr>
          <w:lang w:val="ru-RU"/>
        </w:rPr>
      </w:pPr>
    </w:p>
    <w:p w:rsidR="00AD4DBD" w:rsidRPr="00A3595F" w:rsidRDefault="00AD4DBD">
      <w:pPr>
        <w:spacing w:after="0"/>
        <w:ind w:left="120"/>
        <w:jc w:val="center"/>
        <w:rPr>
          <w:lang w:val="ru-RU"/>
        </w:rPr>
      </w:pPr>
    </w:p>
    <w:p w:rsidR="00AD4DBD" w:rsidRPr="00A3595F" w:rsidRDefault="00AD4DBD">
      <w:pPr>
        <w:spacing w:after="0"/>
        <w:ind w:left="120"/>
        <w:jc w:val="center"/>
        <w:rPr>
          <w:lang w:val="ru-RU"/>
        </w:rPr>
      </w:pPr>
    </w:p>
    <w:p w:rsidR="00AD4DBD" w:rsidRPr="00A3595F" w:rsidRDefault="00AD4DBD">
      <w:pPr>
        <w:rPr>
          <w:lang w:val="ru-RU"/>
        </w:rPr>
        <w:sectPr w:rsidR="00AD4DBD" w:rsidRPr="00A3595F">
          <w:pgSz w:w="11906" w:h="16383"/>
          <w:pgMar w:top="1134" w:right="850" w:bottom="1134" w:left="1701" w:header="720" w:footer="720" w:gutter="0"/>
          <w:cols w:space="720"/>
        </w:sectPr>
      </w:pPr>
      <w:bookmarkStart w:id="1" w:name="_GoBack"/>
      <w:bookmarkEnd w:id="1"/>
    </w:p>
    <w:p w:rsidR="00AD4DBD" w:rsidRPr="00A3595F" w:rsidRDefault="00A3595F">
      <w:pPr>
        <w:spacing w:after="0" w:line="264" w:lineRule="auto"/>
        <w:ind w:left="120"/>
        <w:jc w:val="both"/>
        <w:rPr>
          <w:lang w:val="ru-RU"/>
        </w:rPr>
      </w:pPr>
      <w:bookmarkStart w:id="2" w:name="block-7893875"/>
      <w:bookmarkEnd w:id="0"/>
      <w:r w:rsidRPr="00A3595F">
        <w:rPr>
          <w:rFonts w:ascii="Times New Roman" w:hAnsi="Times New Roman"/>
          <w:b/>
          <w:color w:val="000000"/>
          <w:sz w:val="28"/>
          <w:lang w:val="ru-RU"/>
        </w:rPr>
        <w:lastRenderedPageBreak/>
        <w:t>ПОЯСНИТЕЛЬНАЯ ЗАПИСКА</w:t>
      </w:r>
    </w:p>
    <w:p w:rsidR="00AD4DBD" w:rsidRPr="00A3595F" w:rsidRDefault="00AD4DBD">
      <w:pPr>
        <w:spacing w:after="0" w:line="264" w:lineRule="auto"/>
        <w:ind w:left="120"/>
        <w:jc w:val="both"/>
        <w:rPr>
          <w:lang w:val="ru-RU"/>
        </w:rPr>
      </w:pP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формирование функциональной математической грамотности обучающегося,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 </w:t>
      </w:r>
      <w:r w:rsidRPr="00A3595F">
        <w:rPr>
          <w:rFonts w:ascii="Calibri" w:hAnsi="Calibri"/>
          <w:color w:val="000000"/>
          <w:sz w:val="28"/>
          <w:lang w:val="ru-RU"/>
        </w:rPr>
        <w:t xml:space="preserve">– </w:t>
      </w:r>
      <w:r w:rsidRPr="00A3595F">
        <w:rPr>
          <w:rFonts w:ascii="Times New Roman" w:hAnsi="Times New Roman"/>
          <w:color w:val="000000"/>
          <w:sz w:val="28"/>
          <w:lang w:val="ru-RU"/>
        </w:rPr>
        <w:t>целое», «больше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меньше», «равно</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неравно», «порядок»), смысла арифметических действий, зависимостей (работа, движение, продолжительность события);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обеспечение математического развития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становлением личности обучающегося: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владение математическим языком, элементами алгоритмического мышления позволяет обучающемуся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На уровне начального общего образования математические знания и умения применяются обучающимся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w:t>
      </w:r>
      <w:bookmarkStart w:id="3" w:name="bc284a2b-8dc7-47b2-bec2-e0e566c832dd"/>
      <w:r w:rsidRPr="00A3595F">
        <w:rPr>
          <w:rFonts w:ascii="Times New Roman" w:hAnsi="Times New Roman"/>
          <w:color w:val="000000"/>
          <w:sz w:val="28"/>
          <w:lang w:val="ru-RU"/>
        </w:rPr>
        <w:t>На изучение математики отводится 540 часов: в 1 классе – 132 часа (4 часа в неделю), во 2 классе – 136 часов (4 часа в неделю), в 3 классе – 136 часов (4 часа в неделю), в 4 классе – 136 часов (4 часа в неделю).</w:t>
      </w:r>
      <w:bookmarkEnd w:id="3"/>
      <w:r w:rsidRPr="00A3595F">
        <w:rPr>
          <w:rFonts w:ascii="Times New Roman" w:hAnsi="Times New Roman"/>
          <w:color w:val="000000"/>
          <w:sz w:val="28"/>
          <w:lang w:val="ru-RU"/>
        </w:rPr>
        <w:t>‌‌</w:t>
      </w:r>
    </w:p>
    <w:p w:rsidR="00AD4DBD" w:rsidRPr="00A3595F" w:rsidRDefault="00AD4DBD">
      <w:pPr>
        <w:rPr>
          <w:lang w:val="ru-RU"/>
        </w:rPr>
        <w:sectPr w:rsidR="00AD4DBD" w:rsidRPr="00A3595F">
          <w:pgSz w:w="11906" w:h="16383"/>
          <w:pgMar w:top="1134" w:right="850" w:bottom="1134" w:left="1701" w:header="720" w:footer="720" w:gutter="0"/>
          <w:cols w:space="720"/>
        </w:sectPr>
      </w:pPr>
    </w:p>
    <w:p w:rsidR="00AD4DBD" w:rsidRPr="00A3595F" w:rsidRDefault="00A3595F">
      <w:pPr>
        <w:spacing w:after="0" w:line="264" w:lineRule="auto"/>
        <w:ind w:left="120"/>
        <w:jc w:val="both"/>
        <w:rPr>
          <w:lang w:val="ru-RU"/>
        </w:rPr>
      </w:pPr>
      <w:bookmarkStart w:id="4" w:name="block-7893868"/>
      <w:bookmarkEnd w:id="2"/>
      <w:r w:rsidRPr="00A3595F">
        <w:rPr>
          <w:rFonts w:ascii="Times New Roman" w:hAnsi="Times New Roman"/>
          <w:b/>
          <w:color w:val="000000"/>
          <w:sz w:val="28"/>
          <w:lang w:val="ru-RU"/>
        </w:rPr>
        <w:lastRenderedPageBreak/>
        <w:t>СОДЕРЖАНИЕ ОБУЧЕНИЯ</w:t>
      </w:r>
    </w:p>
    <w:p w:rsidR="00AD4DBD" w:rsidRPr="00A3595F" w:rsidRDefault="00AD4DBD">
      <w:pPr>
        <w:spacing w:after="0" w:line="264" w:lineRule="auto"/>
        <w:ind w:left="120"/>
        <w:jc w:val="both"/>
        <w:rPr>
          <w:lang w:val="ru-RU"/>
        </w:rPr>
      </w:pP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1 КЛАСС</w:t>
      </w:r>
    </w:p>
    <w:p w:rsidR="00AD4DBD" w:rsidRPr="00A3595F" w:rsidRDefault="00AD4DBD">
      <w:pPr>
        <w:spacing w:after="0" w:line="264" w:lineRule="auto"/>
        <w:ind w:left="120"/>
        <w:jc w:val="both"/>
        <w:rPr>
          <w:lang w:val="ru-RU"/>
        </w:rPr>
      </w:pP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Числа и величины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Числа в пределах 20: чтение, запись, сравнение. Однозначные и двузначные числа. Увеличение (уменьшение) числа на несколько единиц.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Длина и её измерение. Единицы длины и установление соотношения между ними: сантиметр, дециметр. </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Арифметические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Текстовые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Пространственные отношения и геометрические фигуры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Расположение предметов и объектов на плоскости, в пространстве, установление пространственных отношений: «слева</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справа», «сверху</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 xml:space="preserve">снизу», «между».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Математическая информация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Закономерность в ряду заданных объектов: её обнаружение, продолжение ряда.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Верные (истинные) и неверные (ложные) предложения, составленные относительно заданного набора математических объектов.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Двух-трёх шаговые инструкции, связанные с вычислением, измерением длины, изображением геометрической фигуры.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наблюдать математические объекты (числа, величины) в окружающем мире;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обнаруживать общее и различное в записи арифметических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наблюдать действие измерительных приборов;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два объекта, два числа;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распределять объекты на группы по заданному основанию;</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копировать изученные фигуры, рисовать от руки по собственному замыслу;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приводить примеры чисел, геометрических фигур;</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соблюдать последовательность при количественном и порядковом счёте.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понимать, что математические явления могут быть представлены с помощью различных средств: текст, числовая запись, таблица, рисунок, схема;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читать таблицу, извлекать информацию, представленную в табличной форме.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характеризовать (описывать) число, геометрическую фигуру, последовательность из нескольких чисел, записанных по порядку;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комментировать ход сравнения двух объектов;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описывать своими словами сюжетную ситуацию и математическое отношение величин (чисел), описывать положение предмета в пространстве;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различать и использовать математические знаки;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строить предложения относительно заданного набора объектов.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принимать учебную задачу, удерживать её в процессе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действовать в соответствии с предложенным образцом, инструкцией;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проявлять интерес к проверке результатов решения учебной задачи, с помощью учителя устанавливать причину возникшей ошибки и трудности;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проверять правильность вычисления с помощью другого приёма выполнения действия.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Совместная деятельность способствует формированию умений: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2 КЛАСС</w:t>
      </w:r>
    </w:p>
    <w:p w:rsidR="00AD4DBD" w:rsidRPr="00A3595F" w:rsidRDefault="00AD4DBD">
      <w:pPr>
        <w:spacing w:after="0" w:line="264" w:lineRule="auto"/>
        <w:ind w:left="120"/>
        <w:jc w:val="both"/>
        <w:rPr>
          <w:lang w:val="ru-RU"/>
        </w:rPr>
      </w:pP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Числа и величины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Арифметические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Действия умножения и деления чисел в практических и учебных ситуациях. Названия компонентов действий умножения, деления.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Табличное умножение в пределах 50. Табличные случаи умножения, деления при вычислениях и решении задач. Переместительное свойство </w:t>
      </w:r>
      <w:r w:rsidRPr="00A3595F">
        <w:rPr>
          <w:rFonts w:ascii="Times New Roman" w:hAnsi="Times New Roman"/>
          <w:color w:val="000000"/>
          <w:sz w:val="28"/>
          <w:lang w:val="ru-RU"/>
        </w:rPr>
        <w:lastRenderedPageBreak/>
        <w:t xml:space="preserve">умножения. Взаимосвязь компонентов и результата действия умножения, действия деления.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Неизвестный компонент действия сложения, действия вычитания. Нахождение неизвестного компонента сложения, вычитания.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трёх действий). Нахождение значения числового выражения. Рациональные приёмы вычислений: использование переместительного свойства.</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Текстовые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Пространственные отношения и геометрические фигуры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изображённого прямоугольника (квадрата), запись результата измерения в сантиметрах.</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Математическая информация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 xml:space="preserve">Внесение данных в таблицу, дополнение моделей (схем, изображений) готовыми числовыми данными.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Алгоритмы (приёмы, правила) устных и письменных вычислений, измерений и построения геометрических фигур.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Правила работы с электронными средствами обучения (электронной формой учебника, компьютерными тренажёрами).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наблюдать математические отношения (часть – целое, больше – меньше) в окружающем мире;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характеризовать назначение и использовать простейшие измерительные приборы (сантиметровая лента, весы);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группы объектов (чисел, величин, геометрических фигур) по самостоятельно выбранному основанию;</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распределять (классифицировать) объекты (числа, величины, геометрические фигуры, текстовые задачи в одно действие) на группы;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обнаруживать модели геометрических фигур в окружающем мире;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вести поиск различных решений задачи (расчётной, с геометрическим содержанием);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воспроизводить порядок выполнения действий в числовом выражении, содержащем действия сложения и вычитания (со скобками или без скобок);</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устанавливать соответствие между математическим выражением и его текстовым описанием;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подбирать примеры, подтверждающие суждение, вывод, ответ.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извлекать и использовать информацию, представленную в текстовой, графической (рисунок, схема, таблица) форме;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устанавливать логику перебора вариантов для решения простейших комбинаторных задач;</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дополнять модели (схемы, изображения) готовыми числовыми данными.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У обучающегося будут сформированы следующие действия общения как часть коммуникативных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комментировать ход вычислений;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объяснять выбор величины, соответствующей ситуации измерения;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составлять текстовую задачу с заданным отношением (готовым решением) по образцу;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называть числа, величины, геометрические фигуры, обладающие заданным свойством;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записывать, читать число, числовое выражение;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приводить примеры, иллюстрирующие арифметическое действие, взаимное расположение геометрических фигур;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конструировать утверждения с использованием слов «каждый», «все».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следовать установленному правилу, по которому составлен ряд чисел, величин, геометрических фигур;</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организовывать, участвовать, контролировать ход и результат парной работы с математическим материалом;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проверять правильность вычисления с помощью другого приёма выполнения действия, обратного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находить с помощью учителя причину возникшей ошибки или затруднения.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умения совместной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принимать правила совместной деятельности при работе в парах, группах, составленных учителем или самостоятельно;</w:t>
      </w:r>
    </w:p>
    <w:p w:rsidR="00AD4DBD" w:rsidRPr="001F67E4" w:rsidRDefault="00A3595F">
      <w:pPr>
        <w:spacing w:after="0" w:line="264" w:lineRule="auto"/>
        <w:ind w:firstLine="600"/>
        <w:jc w:val="both"/>
        <w:rPr>
          <w:lang w:val="ru-RU"/>
        </w:rPr>
      </w:pPr>
      <w:r w:rsidRPr="00A3595F">
        <w:rPr>
          <w:rFonts w:ascii="Times New Roman" w:hAnsi="Times New Roman"/>
          <w:color w:val="000000"/>
          <w:sz w:val="28"/>
          <w:lang w:val="ru-RU"/>
        </w:rPr>
        <w:t xml:space="preserve">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w:t>
      </w:r>
      <w:r w:rsidRPr="001F67E4">
        <w:rPr>
          <w:rFonts w:ascii="Times New Roman" w:hAnsi="Times New Roman"/>
          <w:color w:val="000000"/>
          <w:sz w:val="28"/>
          <w:lang w:val="ru-RU"/>
        </w:rPr>
        <w:t>(устное выступление) решения или ответа;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совместно с учителем оценивать результаты выполнения общей работы.</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lastRenderedPageBreak/>
        <w:t>3 КЛАСС</w:t>
      </w:r>
    </w:p>
    <w:p w:rsidR="00AD4DBD" w:rsidRPr="00A3595F" w:rsidRDefault="00AD4DBD">
      <w:pPr>
        <w:spacing w:after="0" w:line="264" w:lineRule="auto"/>
        <w:ind w:left="120"/>
        <w:jc w:val="both"/>
        <w:rPr>
          <w:lang w:val="ru-RU"/>
        </w:rPr>
      </w:pP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Числа и величины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Масса (единица массы – грамм), соотношение между килограммом и граммом, отношения «тяжелее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легче на…», «тяжелее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 xml:space="preserve">легче в…».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Стоимость (единицы – рубль, копейка), установление отношения «дороже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дешевле на…», «дороже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 xml:space="preserve">дешевле в…». Соотношение «цена, количество, стоимость» в практической ситуации.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Время (единица времени – секунда), установление отношения «быстрее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медленнее на…», «быстрее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 xml:space="preserve">медленнее в…». Соотношение «начало, окончание, продолжительность события» в практической ситуации.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Длина (единицы длины – миллиметр, километр), соотношение между величинами в пределах тысячи. Сравнение объектов по длине.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Площадь (единицы площади – квадратный метр, квадратный сантиметр, квадратный дециметр, квадратный метр). Сравнение объектов по площади.</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Арифметические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Устные вычисления, сводимые к действиям в пределах 100 (табличное и внетабличное умножение, деление, действия с круглыми числами).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Письменное сложение, вычитание чисел в пределах 1000. Действия с числами 0 и 1.</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Переместительное, сочетательное свойства сложения, умножения при вычислениях.</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Нахождение неизвестного компонента арифметического действия.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Однородные величины: сложение и вычитание. </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Текстовые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меньше на…», «больше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lastRenderedPageBreak/>
        <w:t>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Пространственные отношения и геометрические фигуры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Конструирование геометрических фигур (разбиение фигуры на части, составление фигуры из частей).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Периметр многоугольника: измерение, вычисление, запись равенства.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Математическая информация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Классификация объектов по двум признакам.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Верные (истинные) и неверные (ложные) утверждения: конструирование, проверка. Логические рассуждения со связками «если …, то …», «поэтому», «значит».</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Формализованное описание последовательности действий (инструкция, план, схема, алгоритм).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Столбчатая диаграмма: чтение, использование данных для решения учебных и практических задач.</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сравнивать математические объекты (числа, величины, геометрические фигуры);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выбирать приём вычисления, выполнения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конструировать геометрические фигуры;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классифицировать объекты (числа, величины, геометрические фигуры, текстовые задачи в одно действие) по выбранному признаку;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прикидывать размеры фигуры, её элементов;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понимать смысл зависимостей и математических отношений, описанных в задаче;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различать и использовать разные приёмы и алгоритмы вычисления;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выбирать метод решения (моделирование ситуации, перебор вариантов, использование алгоритма);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соотносить начало, окончание, продолжительность события в практической ситуации;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составлять ряд чисел (величин, геометрических фигур) по самостоятельно выбранному правилу;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моделировать предложенную практическую ситуацию;</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устанавливать последовательность событий, действий сюжета текстовой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читать информацию, представленную в разных формах;</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извлекать и интерпретировать числовые данные, представленные в таблице, на диаграмме;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заполнять таблицы сложения и умножения, дополнять данными чертёж;</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устанавливать соответствие между различными записями решения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дополнительную литературу (справочники, словари) для установления и проверки значения математического термина (понятия).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математическую терминологию для описания отношений и зависимостей;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строить речевые высказывания для решения задач, составлять текстовую задачу;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объяснять на примерах отношения «больше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меньше на…», «больше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меньше в…», «равно»;</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математическую символику для составления числовых выражений;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выбирать, осуществлять переход от одних единиц измерения величины к другим в соответствии с практической ситуацией;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участвовать в обсуждении ошибок в ходе и результате выполнения вычисления.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проверять ход и результат выполнения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вести поиск ошибок, характеризовать их и исправлять;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формулировать ответ (вывод), подтверждать его объяснением, расчётами;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умения совместной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совместно прикидку и оценку результата выполнения общей работы.</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4 КЛАСС</w:t>
      </w:r>
    </w:p>
    <w:p w:rsidR="00AD4DBD" w:rsidRPr="00A3595F" w:rsidRDefault="00AD4DBD">
      <w:pPr>
        <w:spacing w:after="0" w:line="264" w:lineRule="auto"/>
        <w:ind w:left="120"/>
        <w:jc w:val="both"/>
        <w:rPr>
          <w:lang w:val="ru-RU"/>
        </w:rPr>
      </w:pP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Числа и величины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Величины: сравнение объектов по массе, длине, площади, вместимости.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Единицы массы (</w:t>
      </w:r>
      <w:r w:rsidRPr="00A3595F">
        <w:rPr>
          <w:rFonts w:ascii="Times New Roman" w:hAnsi="Times New Roman"/>
          <w:color w:val="333333"/>
          <w:sz w:val="28"/>
          <w:lang w:val="ru-RU"/>
        </w:rPr>
        <w:t>центнер, тонна)</w:t>
      </w:r>
      <w:r w:rsidRPr="00A3595F">
        <w:rPr>
          <w:rFonts w:ascii="Times New Roman" w:hAnsi="Times New Roman"/>
          <w:color w:val="000000"/>
          <w:sz w:val="28"/>
          <w:lang w:val="ru-RU"/>
        </w:rPr>
        <w:t>и соотношения между ними.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Единицы времени (сутки, неделя, месяц, год, век), соотношения между ними.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Доля величины времени, массы, длины.</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lastRenderedPageBreak/>
        <w:t>Арифметические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Равенство, содержащее неизвестный компонент арифметического действия: запись, нахождение неизвестного компонента.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Умножение и деление величины на однозначное число.</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Текстовые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Пространственные отношения и геометрические фигуры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Наглядные представления о симметрии.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Конструирование: разбиение фигуры на прямоугольники (квадраты), составление фигур из прямоугольников или квадратов.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Периметр, площадь фигуры, составленной из двух </w:t>
      </w:r>
      <w:r w:rsidRPr="00A3595F">
        <w:rPr>
          <w:rFonts w:ascii="Calibri" w:hAnsi="Calibri"/>
          <w:color w:val="000000"/>
          <w:sz w:val="28"/>
          <w:lang w:val="ru-RU"/>
        </w:rPr>
        <w:t xml:space="preserve">– </w:t>
      </w:r>
      <w:r w:rsidRPr="00A3595F">
        <w:rPr>
          <w:rFonts w:ascii="Times New Roman" w:hAnsi="Times New Roman"/>
          <w:color w:val="000000"/>
          <w:sz w:val="28"/>
          <w:lang w:val="ru-RU"/>
        </w:rPr>
        <w:t>трёх прямоугольников (квадратов).</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Математическая информация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Работа с утверждениями: конструирование, проверка истинности. Составление и проверка логических рассуждений при решении задач.</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Алгоритмы решения изученных учебных и практических задач.</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ориентироваться в изученной математической терминологии, использовать её в высказываниях и рассуждениях;</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математические объекты (числа, величины, геометрические фигуры), записывать признак сравнения;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обнаруживать модели изученных геометрических фигур в окружающем мире;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классифицировать объекты по 1–2 выбранным признакам;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составлять модель математической задачи, проверять её соответствие условиям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У обучающегося будут сформированы следующие информационные действия как часть познавательных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представлять информацию в разных формах;</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извлекать и интерпретировать информацию, представленную в таблице, на диаграмме;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справочную литературу для поиска информации, в том числе Интернет (в условиях контролируемого выхода).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математическую терминологию для записи решения предметной или практической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приводить примеры и контрпримеры для подтверждения или опровержения вывода, гипотезы;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конструировать, читать числовое выражение;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описывать практическую ситуацию с использованием изученной терминологии;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характеризовать математические объекты, явления и события с помощью изученных величин;</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составлять инструкцию, записывать рассуждение;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инициировать обсуждение разных способов выполнения задания, поиск ошибок в решении.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самостоятельно выполнять прикидку и оценку результата измерений;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исправлять, прогнозировать ошибки и трудности в решении учебной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 обучающегося будут сформированы следующие умения совместной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договариваться с одноклассниками в ходе организации проектной работы с величинами (составление расписания, подсчёт денег, оценка </w:t>
      </w:r>
      <w:r w:rsidRPr="00A3595F">
        <w:rPr>
          <w:rFonts w:ascii="Times New Roman" w:hAnsi="Times New Roman"/>
          <w:color w:val="000000"/>
          <w:sz w:val="28"/>
          <w:lang w:val="ru-RU"/>
        </w:rPr>
        <w:lastRenderedPageBreak/>
        <w:t>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AD4DBD" w:rsidRPr="00A3595F" w:rsidRDefault="00AD4DBD">
      <w:pPr>
        <w:rPr>
          <w:lang w:val="ru-RU"/>
        </w:rPr>
        <w:sectPr w:rsidR="00AD4DBD" w:rsidRPr="00A3595F">
          <w:pgSz w:w="11906" w:h="16383"/>
          <w:pgMar w:top="1134" w:right="850" w:bottom="1134" w:left="1701" w:header="720" w:footer="720" w:gutter="0"/>
          <w:cols w:space="720"/>
        </w:sectPr>
      </w:pPr>
    </w:p>
    <w:p w:rsidR="00AD4DBD" w:rsidRPr="00A3595F" w:rsidRDefault="00A3595F">
      <w:pPr>
        <w:spacing w:after="0" w:line="264" w:lineRule="auto"/>
        <w:ind w:left="120"/>
        <w:jc w:val="both"/>
        <w:rPr>
          <w:lang w:val="ru-RU"/>
        </w:rPr>
      </w:pPr>
      <w:bookmarkStart w:id="5" w:name="block-7893869"/>
      <w:bookmarkEnd w:id="4"/>
      <w:r w:rsidRPr="00A3595F">
        <w:rPr>
          <w:rFonts w:ascii="Times New Roman" w:hAnsi="Times New Roman"/>
          <w:b/>
          <w:color w:val="000000"/>
          <w:sz w:val="28"/>
          <w:lang w:val="ru-RU"/>
        </w:rPr>
        <w:lastRenderedPageBreak/>
        <w:t>ПЛАНИРУЕМЫЕ РЕЗУЛЬТАТЫ ОСВОЕНИЯ ПРОГРАММЫ ПО МАТЕМАТИКЕ НА УРОВНЕ НАЧАЛЬНОГО ОБЩЕГО ОБРАЗОВАНИЯ</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ЛИЧНОСТНЫЕ РЕЗУЛЬТАТЫ</w:t>
      </w:r>
    </w:p>
    <w:p w:rsidR="00AD4DBD" w:rsidRPr="00A3595F" w:rsidRDefault="00AD4DBD">
      <w:pPr>
        <w:spacing w:after="0" w:line="264" w:lineRule="auto"/>
        <w:ind w:left="120"/>
        <w:jc w:val="both"/>
        <w:rPr>
          <w:lang w:val="ru-RU"/>
        </w:rPr>
      </w:pP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осваивать навыки организации безопасного поведения в информационной среде;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в своих силах при решении поставленных задач, умение преодолевать трудности;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пользоваться разнообразными информационными средствами для решения предложенных и самостоятельно выбранных учебных проблем, задач.</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МЕТАПРЕДМЕТНЫЕ РЕЗУЛЬТАТЫ</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Познавательные универсальные учебные действия</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Базовые логические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устанавливать связи и зависимости между математическими объектами («часть </w:t>
      </w:r>
      <w:r w:rsidRPr="00A3595F">
        <w:rPr>
          <w:rFonts w:ascii="Calibri" w:hAnsi="Calibri"/>
          <w:color w:val="000000"/>
          <w:sz w:val="28"/>
          <w:lang w:val="ru-RU"/>
        </w:rPr>
        <w:t xml:space="preserve">– </w:t>
      </w:r>
      <w:r w:rsidRPr="00A3595F">
        <w:rPr>
          <w:rFonts w:ascii="Times New Roman" w:hAnsi="Times New Roman"/>
          <w:color w:val="000000"/>
          <w:sz w:val="28"/>
          <w:lang w:val="ru-RU"/>
        </w:rPr>
        <w:t>целое», «причина</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 xml:space="preserve">следствие», </w:t>
      </w:r>
      <w:r w:rsidRPr="00A3595F">
        <w:rPr>
          <w:rFonts w:ascii="Calibri" w:hAnsi="Calibri"/>
          <w:color w:val="000000"/>
          <w:sz w:val="28"/>
          <w:lang w:val="ru-RU"/>
        </w:rPr>
        <w:t>«</w:t>
      </w:r>
      <w:r w:rsidRPr="00A3595F">
        <w:rPr>
          <w:rFonts w:ascii="Times New Roman" w:hAnsi="Times New Roman"/>
          <w:color w:val="000000"/>
          <w:sz w:val="28"/>
          <w:lang w:val="ru-RU"/>
        </w:rPr>
        <w:t>протяжённость</w:t>
      </w:r>
      <w:r w:rsidRPr="00A3595F">
        <w:rPr>
          <w:rFonts w:ascii="Calibri" w:hAnsi="Calibri"/>
          <w:color w:val="000000"/>
          <w:sz w:val="28"/>
          <w:lang w:val="ru-RU"/>
        </w:rPr>
        <w:t>»</w:t>
      </w:r>
      <w:r w:rsidRPr="00A3595F">
        <w:rPr>
          <w:rFonts w:ascii="Times New Roman" w:hAnsi="Times New Roman"/>
          <w:color w:val="000000"/>
          <w:sz w:val="28"/>
          <w:lang w:val="ru-RU"/>
        </w:rPr>
        <w:t>);</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применять базовые логические универсальные действия: сравнение, анализ, классификация (группировка), обобщение;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приобретать практические графические и измерительные навыки для успешного решения учебных и житейских задач;</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представлять текстовую задачу, её решение в виде модели, схемы, арифметической записи, текста в соответствии с предложенной учебной проблемой.</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Базовые исследовательские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проявлять способность ориентироваться в учебном материале разных разделов курса математики;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применять изученные методы познания (измерение, моделирование, перебор вариантов).</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Работа с информацией: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и использовать для решения учебных задач текстовую, графическую информацию в разных источниках информационной среды;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читать, интерпретировать графически представленную информацию (схему, таблицу, диаграмму, другую модель);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принимать правила, безопасно использовать предлагаемые электронные средства и источники информации.</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Коммуникативные универсальные учебные действия</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Общение: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конструировать утверждения, проверять их истинность;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использовать текст задания для объяснения способа и хода решения математической задачи;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комментировать процесс вычисления, построения, решения;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объяснять полученный ответ с использованием изученной терминологии;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ориентироваться в алгоритмах: воспроизводить, дополнять, исправлять деформированные;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самостоятельно составлять тексты заданий, аналогичные типовым изученным.</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Регулятивные универсальные учебные действия</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Самоорганизация: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планировать действия по решению учебной задачи для получения результата;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планировать этапы предстоящей работы, определять последовательность учебных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правила безопасного использования электронных средств, предлагаемых в процессе обучения.</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Самоконтроль (рефлексия):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осуществлять контроль процесса и результата своей деятельности;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выбирать и при необходимости корректировать способы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ошибки в своей работе, устанавливать их причины, вести поиск путей преодоления ошибок;</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оценивать рациональность своих действий, давать им качественную характеристику.</w:t>
      </w:r>
    </w:p>
    <w:p w:rsidR="00AD4DBD" w:rsidRPr="00A3595F" w:rsidRDefault="00A3595F">
      <w:pPr>
        <w:spacing w:after="0" w:line="264" w:lineRule="auto"/>
        <w:ind w:firstLine="600"/>
        <w:jc w:val="both"/>
        <w:rPr>
          <w:lang w:val="ru-RU"/>
        </w:rPr>
      </w:pPr>
      <w:r w:rsidRPr="00A3595F">
        <w:rPr>
          <w:rFonts w:ascii="Times New Roman" w:hAnsi="Times New Roman"/>
          <w:b/>
          <w:color w:val="000000"/>
          <w:sz w:val="28"/>
          <w:lang w:val="ru-RU"/>
        </w:rPr>
        <w:t>Совместная деятельность: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w:t>
      </w:r>
      <w:r w:rsidRPr="00A3595F">
        <w:rPr>
          <w:rFonts w:ascii="Times New Roman" w:hAnsi="Times New Roman"/>
          <w:color w:val="000000"/>
          <w:sz w:val="28"/>
          <w:lang w:val="ru-RU"/>
        </w:rPr>
        <w:lastRenderedPageBreak/>
        <w:t>согласовывать мнения в ходе поиска доказательств, выбора рационального способа, анализа информации;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b/>
          <w:color w:val="000000"/>
          <w:sz w:val="28"/>
          <w:lang w:val="ru-RU"/>
        </w:rPr>
        <w:t>ПРЕДМЕТНЫЕ РЕЗУЛЬТАТЫ</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color w:val="000000"/>
          <w:sz w:val="28"/>
          <w:lang w:val="ru-RU"/>
        </w:rPr>
        <w:t>К концу обучения в</w:t>
      </w:r>
      <w:r w:rsidRPr="00A3595F">
        <w:rPr>
          <w:rFonts w:ascii="Times New Roman" w:hAnsi="Times New Roman"/>
          <w:b/>
          <w:color w:val="000000"/>
          <w:sz w:val="28"/>
          <w:lang w:val="ru-RU"/>
        </w:rPr>
        <w:t xml:space="preserve"> 1 классе</w:t>
      </w:r>
      <w:r w:rsidRPr="00A3595F">
        <w:rPr>
          <w:rFonts w:ascii="Times New Roman" w:hAnsi="Times New Roman"/>
          <w:color w:val="000000"/>
          <w:sz w:val="28"/>
          <w:lang w:val="ru-RU"/>
        </w:rPr>
        <w:t xml:space="preserve"> у обучающегося будут сформированы следующие умения: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читать, записывать, сравнивать, упорядочивать числа от 0 до 20;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пересчитывать различные объекты, устанавливать порядковый номер объекта;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числа, большее или меньшее данного числа на заданное число;</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арифметические действия сложения и вычитания в пределах 20 (устно и письменно) без перехода через десяток;</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называть и различать компоненты действий сложения (слагаемые, сумма) и вычитания (уменьшаемое, вычитаемое, разность);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решать текстовые задачи в одно действие на сложение и вычитание: выделять условие и требование (вопрос);</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сравнивать объекты по длине, устанавливая между ними соотношение «длиннее </w:t>
      </w:r>
      <w:r w:rsidRPr="00A3595F">
        <w:rPr>
          <w:rFonts w:ascii="Calibri" w:hAnsi="Calibri"/>
          <w:color w:val="000000"/>
          <w:sz w:val="28"/>
          <w:lang w:val="ru-RU"/>
        </w:rPr>
        <w:t xml:space="preserve">– </w:t>
      </w:r>
      <w:r w:rsidRPr="00A3595F">
        <w:rPr>
          <w:rFonts w:ascii="Times New Roman" w:hAnsi="Times New Roman"/>
          <w:color w:val="000000"/>
          <w:sz w:val="28"/>
          <w:lang w:val="ru-RU"/>
        </w:rPr>
        <w:t>короче», «выше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ниже», «шире</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уже»;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измерять длину отрезка (в см), чертить отрезок заданной длины;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различать число и цифру;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распознавать геометрические фигуры: круг, треугольник, прямоугольник (квадрат), отрезок;</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устанавливать между объектами соотношения: «слева</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справа», «спереди</w:t>
      </w:r>
      <w:r w:rsidRPr="00A3595F">
        <w:rPr>
          <w:rFonts w:ascii="Times New Roman" w:hAnsi="Times New Roman"/>
          <w:color w:val="333333"/>
          <w:sz w:val="28"/>
          <w:lang w:val="ru-RU"/>
        </w:rPr>
        <w:t xml:space="preserve"> – </w:t>
      </w:r>
      <w:r w:rsidRPr="00A3595F">
        <w:rPr>
          <w:rFonts w:ascii="Times New Roman" w:hAnsi="Times New Roman"/>
          <w:color w:val="000000"/>
          <w:sz w:val="28"/>
          <w:lang w:val="ru-RU"/>
        </w:rPr>
        <w:t xml:space="preserve">сзади», </w:t>
      </w:r>
      <w:r w:rsidRPr="00A3595F">
        <w:rPr>
          <w:rFonts w:ascii="Times New Roman" w:hAnsi="Times New Roman"/>
          <w:color w:val="333333"/>
          <w:sz w:val="28"/>
          <w:lang w:val="ru-RU"/>
        </w:rPr>
        <w:t>«</w:t>
      </w:r>
      <w:r w:rsidRPr="00A3595F">
        <w:rPr>
          <w:rFonts w:ascii="Times New Roman" w:hAnsi="Times New Roman"/>
          <w:color w:val="000000"/>
          <w:sz w:val="28"/>
          <w:lang w:val="ru-RU"/>
        </w:rPr>
        <w:t>между</w:t>
      </w:r>
      <w:r w:rsidRPr="00A3595F">
        <w:rPr>
          <w:rFonts w:ascii="Times New Roman" w:hAnsi="Times New Roman"/>
          <w:color w:val="333333"/>
          <w:sz w:val="28"/>
          <w:lang w:val="ru-RU"/>
        </w:rPr>
        <w:t>»</w:t>
      </w:r>
      <w:r w:rsidRPr="00A3595F">
        <w:rPr>
          <w:rFonts w:ascii="Times New Roman" w:hAnsi="Times New Roman"/>
          <w:color w:val="000000"/>
          <w:sz w:val="28"/>
          <w:lang w:val="ru-RU"/>
        </w:rPr>
        <w:t>;</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распознавать верные (истинные) и неверные (ложные) утверждения относительно заданного набора объектов/предметов;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группировать объекты по заданному признаку, находить и называть закономерности в ряду объектов повседневной жизни;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различать строки и столбцы таблицы, вносить данное в таблицу, извлекать данное или данные из таблицы;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два объекта (числа, геометрические фигуры);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распределять объекты на две группы по заданному основанию.</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color w:val="000000"/>
          <w:sz w:val="28"/>
          <w:lang w:val="ru-RU"/>
        </w:rPr>
        <w:t>К концу обучения во</w:t>
      </w:r>
      <w:r w:rsidRPr="00A3595F">
        <w:rPr>
          <w:rFonts w:ascii="Times New Roman" w:hAnsi="Times New Roman"/>
          <w:b/>
          <w:color w:val="000000"/>
          <w:sz w:val="28"/>
          <w:lang w:val="ru-RU"/>
        </w:rPr>
        <w:t>2 классе</w:t>
      </w:r>
      <w:r w:rsidRPr="00A3595F">
        <w:rPr>
          <w:rFonts w:ascii="Times New Roman" w:hAnsi="Times New Roman"/>
          <w:color w:val="000000"/>
          <w:sz w:val="28"/>
          <w:lang w:val="ru-RU"/>
        </w:rPr>
        <w:t xml:space="preserve"> у обучающегося будут сформированы следующие умения: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читать, записывать, сравнивать, упорядочивать числа в пределах 100;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находить число большее или меньшее данного числа на заданное число (в пределах 100), большее данного числа в заданное число раз (в пределах 20);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называть и различать компоненты действий умножения (множители, произведение), деления (делимое, делитель, частное);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неизвестный компонент сложения, вычитания;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определять с помощью измерительных инструментов длину, определять время с помощью часов;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величины длины, массы, времени, стоимости, устанавливая между ними соотношение «больше или меньше на»;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различать и называть геометрические фигуры: прямой угол, ломаную, многоугольник;</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измерение длин реальных объектов с помощью линейки;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длину ломаной, состоящей из двух-трёх звеньев, периметр прямоугольника (квадрата);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распознавать верные (истинные) и неверные (ложные) утверждения со словами «все», «каждый»;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проводить одно-двухшаговые логические рассуждения и делать выводы;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общий признак группы математических объектов (чисел, величин, геометрических фигур);</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закономерность в ряду объектов (чисел, геометрических фигур);</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группы объектов (находить общее, различное);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обнаруживать модели геометрических фигур в окружающем мире;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подбирать примеры, подтверждающие суждение, ответ;</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составлять (дополнять) текстовую задачу;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проверять правильность вычисления, измерения.</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color w:val="000000"/>
          <w:sz w:val="28"/>
          <w:lang w:val="ru-RU"/>
        </w:rPr>
        <w:t xml:space="preserve">К концу обучения в </w:t>
      </w:r>
      <w:r w:rsidRPr="00A3595F">
        <w:rPr>
          <w:rFonts w:ascii="Times New Roman" w:hAnsi="Times New Roman"/>
          <w:b/>
          <w:color w:val="000000"/>
          <w:sz w:val="28"/>
          <w:lang w:val="ru-RU"/>
        </w:rPr>
        <w:t>3 классе</w:t>
      </w:r>
      <w:r w:rsidRPr="00A3595F">
        <w:rPr>
          <w:rFonts w:ascii="Times New Roman" w:hAnsi="Times New Roman"/>
          <w:color w:val="000000"/>
          <w:sz w:val="28"/>
          <w:lang w:val="ru-RU"/>
        </w:rPr>
        <w:t xml:space="preserve"> у обучающегося будут сформированы следующие умения: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читать, записывать, сравнивать, упорядочивать числа в пределах 1000;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число большее или меньшее данного числа на заданное число, в заданное число раз (в пределах 1000);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действия умножение и деление с числами 0 и 1;</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при вычислениях переместительное и сочетательное свойства сложения;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неизвестный компонент арифметического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величины длины, площади, массы, времени, стоимости, устанавливая между ними соотношение «больше или меньше на или 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называть, находить долю величины (половина, четверть);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величины, выраженные долями;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при решении задач выполнять сложение и вычитание однородных величин, умножение и деление величины на однозначное число;</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конструировать прямоугольник из данных фигур (квадратов), делить прямоугольник, многоугольник на заданные части;</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фигуры по площади (наложение, сопоставление числовых значений);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периметр прямоугольника (квадрата), площадь прямоугольника (квадрата);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распознавать верные (истинные) и неверные (ложные) утверждения со словами: «все», «некоторые», «и», «каждый», «если…, то…»;</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формулировать утверждение (вывод), строить логические рассуждения (одно-двухшаговые), в том числе с использованием изученных связок;</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классифицировать объекты по одному-двум признакам;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составлять план выполнения учебного задания и следовать ему, выполнять действия по алгоритму;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сравнивать математические объекты (находить общее, различное, уникальное);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выбирать верное решение математической задачи.</w:t>
      </w:r>
    </w:p>
    <w:p w:rsidR="00AD4DBD" w:rsidRPr="00A3595F" w:rsidRDefault="00AD4DBD">
      <w:pPr>
        <w:spacing w:after="0" w:line="264" w:lineRule="auto"/>
        <w:ind w:left="120"/>
        <w:jc w:val="both"/>
        <w:rPr>
          <w:lang w:val="ru-RU"/>
        </w:rPr>
      </w:pPr>
    </w:p>
    <w:p w:rsidR="00AD4DBD" w:rsidRPr="00A3595F" w:rsidRDefault="00A3595F">
      <w:pPr>
        <w:spacing w:after="0" w:line="264" w:lineRule="auto"/>
        <w:ind w:left="120"/>
        <w:jc w:val="both"/>
        <w:rPr>
          <w:lang w:val="ru-RU"/>
        </w:rPr>
      </w:pPr>
      <w:r w:rsidRPr="00A3595F">
        <w:rPr>
          <w:rFonts w:ascii="Times New Roman" w:hAnsi="Times New Roman"/>
          <w:color w:val="000000"/>
          <w:sz w:val="28"/>
          <w:lang w:val="ru-RU"/>
        </w:rPr>
        <w:t>К концу обучения в</w:t>
      </w:r>
      <w:r w:rsidRPr="00A3595F">
        <w:rPr>
          <w:rFonts w:ascii="Times New Roman" w:hAnsi="Times New Roman"/>
          <w:b/>
          <w:color w:val="000000"/>
          <w:sz w:val="28"/>
          <w:lang w:val="ru-RU"/>
        </w:rPr>
        <w:t xml:space="preserve"> 4 классе</w:t>
      </w:r>
      <w:r w:rsidRPr="00A3595F">
        <w:rPr>
          <w:rFonts w:ascii="Times New Roman" w:hAnsi="Times New Roman"/>
          <w:color w:val="000000"/>
          <w:sz w:val="28"/>
          <w:lang w:val="ru-RU"/>
        </w:rPr>
        <w:t xml:space="preserve"> у обучающегося будут сформированы следующие умения: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читать, записывать, сравнивать, упорядочивать многозначные числа;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число большее или меньшее данного числа на заданное число, в заданное число раз;</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долю величины, величину по её доле;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находить неизвестный компонент арифметического действия;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единицы величин при решении задач (длина, масса, время, вместимость, стоимость, площадь, скорость);</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при решении текстовых задач и в практических ситуациях соотношения между скоростью, временем и пройденным путём, между производительностью, временем и объёмом работы;</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(например, из таблиц, схем), находить различные способы решения;</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различать окружность и круг, изображать с помощью циркуля и линейки окружность заданного радиуса;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двух-трёх прямоугольников (квадратов);</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 xml:space="preserve">распознавать верные (истинные) и неверные (ложные) утверждения, приводить пример, контрпример; </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lastRenderedPageBreak/>
        <w:t>формулировать утверждение (вывод), строить логические рассуждения (двух-трёхшаговые);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классифицировать объекты по заданным или самостоятельно установленным одному-двум признакам;</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счёт, меню, прайс-лист, объявление);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заполнять данными предложенную таблицу, столбчатую диаграмму;</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составлять модель текстовой задачи, числовое выражение;</w:t>
      </w:r>
    </w:p>
    <w:p w:rsidR="00AD4DBD" w:rsidRPr="00A3595F" w:rsidRDefault="00A3595F">
      <w:pPr>
        <w:spacing w:after="0" w:line="264" w:lineRule="auto"/>
        <w:ind w:firstLine="600"/>
        <w:jc w:val="both"/>
        <w:rPr>
          <w:lang w:val="ru-RU"/>
        </w:rPr>
      </w:pPr>
      <w:r w:rsidRPr="00A3595F">
        <w:rPr>
          <w:rFonts w:ascii="Times New Roman" w:hAnsi="Times New Roman"/>
          <w:color w:val="000000"/>
          <w:sz w:val="28"/>
          <w:lang w:val="ru-RU"/>
        </w:rPr>
        <w:t>выбирать рациональное решение задачи, находить все верные решения из предложенных.</w:t>
      </w:r>
    </w:p>
    <w:p w:rsidR="00AD4DBD" w:rsidRPr="00A3595F" w:rsidRDefault="00AD4DBD">
      <w:pPr>
        <w:rPr>
          <w:lang w:val="ru-RU"/>
        </w:rPr>
        <w:sectPr w:rsidR="00AD4DBD" w:rsidRPr="00A3595F">
          <w:pgSz w:w="11906" w:h="16383"/>
          <w:pgMar w:top="1134" w:right="850" w:bottom="1134" w:left="1701" w:header="720" w:footer="720" w:gutter="0"/>
          <w:cols w:space="720"/>
        </w:sectPr>
      </w:pPr>
    </w:p>
    <w:p w:rsidR="00AD4DBD" w:rsidRDefault="00A3595F">
      <w:pPr>
        <w:spacing w:after="0"/>
        <w:ind w:left="120"/>
      </w:pPr>
      <w:bookmarkStart w:id="6" w:name="block-7893870"/>
      <w:bookmarkEnd w:id="5"/>
      <w:r>
        <w:rPr>
          <w:rFonts w:ascii="Times New Roman" w:hAnsi="Times New Roman"/>
          <w:b/>
          <w:color w:val="000000"/>
          <w:sz w:val="28"/>
        </w:rPr>
        <w:lastRenderedPageBreak/>
        <w:t xml:space="preserve">ТЕМАТИЧЕСКОЕ ПЛАНИРОВАНИЕ </w:t>
      </w:r>
    </w:p>
    <w:p w:rsidR="00AD4DBD" w:rsidRDefault="00A3595F">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7"/>
        <w:gridCol w:w="4644"/>
        <w:gridCol w:w="1535"/>
        <w:gridCol w:w="1841"/>
        <w:gridCol w:w="1910"/>
        <w:gridCol w:w="2646"/>
      </w:tblGrid>
      <w:tr w:rsidR="00AD4DBD">
        <w:trPr>
          <w:trHeight w:val="144"/>
          <w:tblCellSpacing w:w="20" w:type="nil"/>
        </w:trPr>
        <w:tc>
          <w:tcPr>
            <w:tcW w:w="501"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 п/п </w:t>
            </w:r>
          </w:p>
          <w:p w:rsidR="00AD4DBD" w:rsidRDefault="00AD4DBD">
            <w:pPr>
              <w:spacing w:after="0"/>
              <w:ind w:left="135"/>
            </w:pPr>
          </w:p>
        </w:tc>
        <w:tc>
          <w:tcPr>
            <w:tcW w:w="2992"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Наименование разделов и тем программы </w:t>
            </w:r>
          </w:p>
          <w:p w:rsidR="00AD4DBD" w:rsidRDefault="00AD4DBD">
            <w:pPr>
              <w:spacing w:after="0"/>
              <w:ind w:left="135"/>
            </w:pPr>
          </w:p>
        </w:tc>
        <w:tc>
          <w:tcPr>
            <w:tcW w:w="0" w:type="auto"/>
            <w:gridSpan w:val="3"/>
            <w:tcMar>
              <w:top w:w="50" w:type="dxa"/>
              <w:left w:w="100" w:type="dxa"/>
            </w:tcMar>
            <w:vAlign w:val="center"/>
          </w:tcPr>
          <w:p w:rsidR="00AD4DBD" w:rsidRDefault="00A3595F">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Электронные (цифровые) образовательные ресурсы </w:t>
            </w:r>
          </w:p>
          <w:p w:rsidR="00AD4DBD" w:rsidRDefault="00AD4DBD">
            <w:pPr>
              <w:spacing w:after="0"/>
              <w:ind w:left="135"/>
            </w:pPr>
          </w:p>
        </w:tc>
      </w:tr>
      <w:tr w:rsidR="00AD4DBD">
        <w:trPr>
          <w:trHeight w:val="144"/>
          <w:tblCellSpacing w:w="20" w:type="nil"/>
        </w:trPr>
        <w:tc>
          <w:tcPr>
            <w:tcW w:w="0" w:type="auto"/>
            <w:vMerge/>
            <w:tcBorders>
              <w:top w:val="nil"/>
            </w:tcBorders>
            <w:tcMar>
              <w:top w:w="50" w:type="dxa"/>
              <w:left w:w="100" w:type="dxa"/>
            </w:tcMar>
          </w:tcPr>
          <w:p w:rsidR="00AD4DBD" w:rsidRDefault="00AD4DBD"/>
        </w:tc>
        <w:tc>
          <w:tcPr>
            <w:tcW w:w="0" w:type="auto"/>
            <w:vMerge/>
            <w:tcBorders>
              <w:top w:val="nil"/>
            </w:tcBorders>
            <w:tcMar>
              <w:top w:w="50" w:type="dxa"/>
              <w:left w:w="100" w:type="dxa"/>
            </w:tcMar>
          </w:tcPr>
          <w:p w:rsidR="00AD4DBD" w:rsidRDefault="00AD4DBD"/>
        </w:tc>
        <w:tc>
          <w:tcPr>
            <w:tcW w:w="977"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Всего </w:t>
            </w:r>
          </w:p>
          <w:p w:rsidR="00AD4DBD" w:rsidRDefault="00AD4DBD">
            <w:pPr>
              <w:spacing w:after="0"/>
              <w:ind w:left="135"/>
            </w:pPr>
          </w:p>
        </w:tc>
        <w:tc>
          <w:tcPr>
            <w:tcW w:w="1699"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Контрольные работы </w:t>
            </w:r>
          </w:p>
          <w:p w:rsidR="00AD4DBD" w:rsidRDefault="00AD4DBD">
            <w:pPr>
              <w:spacing w:after="0"/>
              <w:ind w:left="135"/>
            </w:pPr>
          </w:p>
        </w:tc>
        <w:tc>
          <w:tcPr>
            <w:tcW w:w="1787"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Практические работы </w:t>
            </w:r>
          </w:p>
          <w:p w:rsidR="00AD4DBD" w:rsidRDefault="00AD4DBD">
            <w:pPr>
              <w:spacing w:after="0"/>
              <w:ind w:left="135"/>
            </w:pPr>
          </w:p>
        </w:tc>
        <w:tc>
          <w:tcPr>
            <w:tcW w:w="0" w:type="auto"/>
            <w:vMerge/>
            <w:tcBorders>
              <w:top w:val="nil"/>
            </w:tcBorders>
            <w:tcMar>
              <w:top w:w="50" w:type="dxa"/>
              <w:left w:w="100" w:type="dxa"/>
            </w:tcMa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1.Числа и величины</w:t>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1.1</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Числа от 1 до 9</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13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1.2</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Числа от 0 до 10</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1.3</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Числа от 11 до 20</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w:t>
            </w:r>
            <w:r>
              <w:rPr>
                <w:rFonts w:ascii="Times New Roman" w:hAnsi="Times New Roman"/>
                <w:color w:val="000000"/>
                <w:sz w:val="24"/>
                <w:szCs w:val="24"/>
                <w:lang w:val="ru-RU"/>
              </w:rPr>
              <w:t>жение к учебнику «Математика», 1</w:t>
            </w:r>
            <w:r w:rsidRPr="009D76A7">
              <w:rPr>
                <w:rFonts w:ascii="Times New Roman" w:hAnsi="Times New Roman"/>
                <w:color w:val="000000"/>
                <w:sz w:val="24"/>
                <w:szCs w:val="24"/>
                <w:lang w:val="ru-RU"/>
              </w:rPr>
              <w:t xml:space="preserve">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w:t>
            </w:r>
            <w:r w:rsidRPr="009D76A7">
              <w:rPr>
                <w:rFonts w:ascii="Times New Roman" w:hAnsi="Times New Roman"/>
                <w:color w:val="000000"/>
                <w:sz w:val="24"/>
                <w:szCs w:val="24"/>
                <w:lang w:val="ru-RU"/>
              </w:rPr>
              <w:lastRenderedPageBreak/>
              <w:t>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lastRenderedPageBreak/>
              <w:t>1.4</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Длина. Измерение длины</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2.Арифметические действия</w:t>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2.1</w:t>
            </w:r>
          </w:p>
        </w:tc>
        <w:tc>
          <w:tcPr>
            <w:tcW w:w="2992"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Сложение и вычитание в пределах 10</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11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2.2</w:t>
            </w:r>
          </w:p>
        </w:tc>
        <w:tc>
          <w:tcPr>
            <w:tcW w:w="2992"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Сложение и вычитание в пределах 20</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29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lastRenderedPageBreak/>
              <w:t>Итого по разделу</w:t>
            </w:r>
          </w:p>
        </w:tc>
        <w:tc>
          <w:tcPr>
            <w:tcW w:w="1535"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3.Текстовые задачи</w:t>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3.1</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Текстовые задачи</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16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w:t>
            </w:r>
            <w:r>
              <w:rPr>
                <w:rFonts w:ascii="Times New Roman" w:hAnsi="Times New Roman"/>
                <w:color w:val="000000"/>
                <w:sz w:val="24"/>
                <w:szCs w:val="24"/>
                <w:lang w:val="ru-RU"/>
              </w:rPr>
              <w:t>жение к учебнику «Математика», 1</w:t>
            </w:r>
            <w:r w:rsidRPr="009D76A7">
              <w:rPr>
                <w:rFonts w:ascii="Times New Roman" w:hAnsi="Times New Roman"/>
                <w:color w:val="000000"/>
                <w:sz w:val="24"/>
                <w:szCs w:val="24"/>
                <w:lang w:val="ru-RU"/>
              </w:rPr>
              <w:t xml:space="preserve">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6"/>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b/>
                <w:color w:val="000000"/>
                <w:sz w:val="24"/>
                <w:lang w:val="ru-RU"/>
              </w:rPr>
              <w:t>Раздел 4.Пространственные отношения и геометрические фигуры</w:t>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4.1</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Пространственные отношения</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4.2</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Геометрические фигуры</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17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w:t>
            </w:r>
            <w:r>
              <w:rPr>
                <w:rFonts w:ascii="Times New Roman" w:hAnsi="Times New Roman"/>
                <w:color w:val="000000"/>
                <w:sz w:val="24"/>
                <w:szCs w:val="24"/>
                <w:lang w:val="ru-RU"/>
              </w:rPr>
              <w:t>жение к учебнику «Математика», 1</w:t>
            </w:r>
            <w:r w:rsidRPr="009D76A7">
              <w:rPr>
                <w:rFonts w:ascii="Times New Roman" w:hAnsi="Times New Roman"/>
                <w:color w:val="000000"/>
                <w:sz w:val="24"/>
                <w:szCs w:val="24"/>
                <w:lang w:val="ru-RU"/>
              </w:rPr>
              <w:t xml:space="preserve">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lastRenderedPageBreak/>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lastRenderedPageBreak/>
              <w:t>Итого по разделу</w:t>
            </w:r>
          </w:p>
        </w:tc>
        <w:tc>
          <w:tcPr>
            <w:tcW w:w="1535"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5.Математическая информация</w:t>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5.1</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Характеристика объекта, группы объектов</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01" w:type="dxa"/>
            <w:tcMar>
              <w:top w:w="50" w:type="dxa"/>
              <w:left w:w="100" w:type="dxa"/>
            </w:tcMar>
            <w:vAlign w:val="center"/>
          </w:tcPr>
          <w:p w:rsidR="00AD4DBD" w:rsidRDefault="00A3595F">
            <w:pPr>
              <w:spacing w:after="0"/>
            </w:pPr>
            <w:r>
              <w:rPr>
                <w:rFonts w:ascii="Times New Roman" w:hAnsi="Times New Roman"/>
                <w:color w:val="000000"/>
                <w:sz w:val="24"/>
              </w:rPr>
              <w:t>5.2</w:t>
            </w:r>
          </w:p>
        </w:tc>
        <w:tc>
          <w:tcPr>
            <w:tcW w:w="2992" w:type="dxa"/>
            <w:tcMar>
              <w:top w:w="50" w:type="dxa"/>
              <w:left w:w="100" w:type="dxa"/>
            </w:tcMar>
            <w:vAlign w:val="center"/>
          </w:tcPr>
          <w:p w:rsidR="00AD4DBD" w:rsidRDefault="00A3595F">
            <w:pPr>
              <w:spacing w:after="0"/>
              <w:ind w:left="135"/>
            </w:pPr>
            <w:r>
              <w:rPr>
                <w:rFonts w:ascii="Times New Roman" w:hAnsi="Times New Roman"/>
                <w:color w:val="000000"/>
                <w:sz w:val="24"/>
              </w:rPr>
              <w:t>Таблицы</w:t>
            </w:r>
          </w:p>
        </w:tc>
        <w:tc>
          <w:tcPr>
            <w:tcW w:w="97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Повторение пройденного материала</w:t>
            </w:r>
          </w:p>
        </w:tc>
        <w:tc>
          <w:tcPr>
            <w:tcW w:w="1535"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14 </w:t>
            </w:r>
          </w:p>
        </w:tc>
        <w:tc>
          <w:tcPr>
            <w:tcW w:w="1699" w:type="dxa"/>
            <w:tcMar>
              <w:top w:w="50" w:type="dxa"/>
              <w:left w:w="100" w:type="dxa"/>
            </w:tcMar>
            <w:vAlign w:val="center"/>
          </w:tcPr>
          <w:p w:rsidR="00AD4DBD" w:rsidRDefault="00AD4DBD">
            <w:pPr>
              <w:spacing w:after="0"/>
              <w:ind w:left="135"/>
              <w:jc w:val="center"/>
            </w:pPr>
          </w:p>
        </w:tc>
        <w:tc>
          <w:tcPr>
            <w:tcW w:w="1787" w:type="dxa"/>
            <w:tcMar>
              <w:top w:w="50" w:type="dxa"/>
              <w:left w:w="100" w:type="dxa"/>
            </w:tcMar>
            <w:vAlign w:val="center"/>
          </w:tcPr>
          <w:p w:rsidR="00AD4DBD" w:rsidRDefault="00AD4DBD">
            <w:pPr>
              <w:spacing w:after="0"/>
              <w:ind w:left="135"/>
              <w:jc w:val="center"/>
            </w:pPr>
          </w:p>
        </w:tc>
        <w:tc>
          <w:tcPr>
            <w:tcW w:w="2646" w:type="dxa"/>
            <w:tcMar>
              <w:top w:w="50" w:type="dxa"/>
              <w:left w:w="100" w:type="dxa"/>
            </w:tcMar>
            <w:vAlign w:val="center"/>
          </w:tcPr>
          <w:p w:rsidR="00AD4DBD" w:rsidRPr="00DD4CEC" w:rsidRDefault="00DD4CEC">
            <w:pPr>
              <w:spacing w:after="0"/>
              <w:ind w:left="135"/>
              <w:rPr>
                <w:lang w:val="ru-RU"/>
              </w:rPr>
            </w:pPr>
            <w:r w:rsidRPr="009D76A7">
              <w:rPr>
                <w:rFonts w:ascii="Times New Roman" w:hAnsi="Times New Roman"/>
                <w:color w:val="000000"/>
                <w:sz w:val="24"/>
                <w:szCs w:val="24"/>
                <w:lang w:val="ru-RU"/>
              </w:rPr>
              <w:t>Электронное прило</w:t>
            </w:r>
            <w:r>
              <w:rPr>
                <w:rFonts w:ascii="Times New Roman" w:hAnsi="Times New Roman"/>
                <w:color w:val="000000"/>
                <w:sz w:val="24"/>
                <w:szCs w:val="24"/>
                <w:lang w:val="ru-RU"/>
              </w:rPr>
              <w:t>жение к учебнику «Математика», 1</w:t>
            </w:r>
            <w:r w:rsidRPr="009D76A7">
              <w:rPr>
                <w:rFonts w:ascii="Times New Roman" w:hAnsi="Times New Roman"/>
                <w:color w:val="000000"/>
                <w:sz w:val="24"/>
                <w:szCs w:val="24"/>
                <w:lang w:val="ru-RU"/>
              </w:rPr>
              <w:t xml:space="preserve">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lastRenderedPageBreak/>
              <w:t>ОБЩЕЕ КОЛИЧЕСТВО ЧАСОВ ПО ПРОГРАММЕ</w:t>
            </w:r>
          </w:p>
        </w:tc>
        <w:tc>
          <w:tcPr>
            <w:tcW w:w="1535"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132 </w:t>
            </w:r>
          </w:p>
        </w:tc>
        <w:tc>
          <w:tcPr>
            <w:tcW w:w="169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0 </w:t>
            </w:r>
          </w:p>
        </w:tc>
        <w:tc>
          <w:tcPr>
            <w:tcW w:w="1787"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AD4DBD" w:rsidRDefault="00AD4DBD"/>
        </w:tc>
      </w:tr>
    </w:tbl>
    <w:p w:rsidR="00AD4DBD" w:rsidRDefault="00AD4DBD">
      <w:pPr>
        <w:sectPr w:rsidR="00AD4DBD">
          <w:pgSz w:w="16383" w:h="11906" w:orient="landscape"/>
          <w:pgMar w:top="1134" w:right="850" w:bottom="1134" w:left="1701" w:header="720" w:footer="720" w:gutter="0"/>
          <w:cols w:space="720"/>
        </w:sectPr>
      </w:pPr>
    </w:p>
    <w:p w:rsidR="004A0AC2" w:rsidRPr="004A0AC2" w:rsidRDefault="004A0AC2" w:rsidP="004A0AC2">
      <w:pPr>
        <w:spacing w:after="0"/>
        <w:ind w:left="120"/>
        <w:rPr>
          <w:lang w:val="ru-RU"/>
        </w:rPr>
      </w:pPr>
      <w:r>
        <w:rPr>
          <w:rFonts w:ascii="Times New Roman" w:hAnsi="Times New Roman"/>
          <w:b/>
          <w:color w:val="000000"/>
          <w:sz w:val="28"/>
        </w:rPr>
        <w:lastRenderedPageBreak/>
        <w:t xml:space="preserve">ТЕМАТИЧЕСКОЕ ПЛАНИРОВАНИЕ </w:t>
      </w:r>
    </w:p>
    <w:p w:rsidR="00AD4DBD" w:rsidRDefault="00A3595F">
      <w:pPr>
        <w:spacing w:after="0"/>
        <w:ind w:left="120"/>
      </w:pPr>
      <w:r>
        <w:rPr>
          <w:rFonts w:ascii="Times New Roman" w:hAnsi="Times New Roman"/>
          <w:b/>
          <w:color w:val="000000"/>
          <w:sz w:val="28"/>
        </w:rPr>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58"/>
        <w:gridCol w:w="4788"/>
        <w:gridCol w:w="1541"/>
        <w:gridCol w:w="1841"/>
        <w:gridCol w:w="1910"/>
        <w:gridCol w:w="2702"/>
      </w:tblGrid>
      <w:tr w:rsidR="00AD4DBD">
        <w:trPr>
          <w:trHeight w:val="144"/>
          <w:tblCellSpacing w:w="20" w:type="nil"/>
        </w:trPr>
        <w:tc>
          <w:tcPr>
            <w:tcW w:w="520"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 п/п </w:t>
            </w:r>
          </w:p>
          <w:p w:rsidR="00AD4DBD" w:rsidRDefault="00AD4DBD">
            <w:pPr>
              <w:spacing w:after="0"/>
              <w:ind w:left="135"/>
            </w:pPr>
          </w:p>
        </w:tc>
        <w:tc>
          <w:tcPr>
            <w:tcW w:w="2640"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Наименование разделов и тем программы </w:t>
            </w:r>
          </w:p>
          <w:p w:rsidR="00AD4DBD" w:rsidRDefault="00AD4DBD">
            <w:pPr>
              <w:spacing w:after="0"/>
              <w:ind w:left="135"/>
            </w:pPr>
          </w:p>
        </w:tc>
        <w:tc>
          <w:tcPr>
            <w:tcW w:w="0" w:type="auto"/>
            <w:gridSpan w:val="3"/>
            <w:tcMar>
              <w:top w:w="50" w:type="dxa"/>
              <w:left w:w="100" w:type="dxa"/>
            </w:tcMar>
            <w:vAlign w:val="center"/>
          </w:tcPr>
          <w:p w:rsidR="00AD4DBD" w:rsidRDefault="00A3595F">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Электронные (цифровые) образовательные ресурсы </w:t>
            </w:r>
          </w:p>
          <w:p w:rsidR="00AD4DBD" w:rsidRDefault="00AD4DBD">
            <w:pPr>
              <w:spacing w:after="0"/>
              <w:ind w:left="135"/>
            </w:pPr>
          </w:p>
        </w:tc>
      </w:tr>
      <w:tr w:rsidR="00AD4DBD">
        <w:trPr>
          <w:trHeight w:val="144"/>
          <w:tblCellSpacing w:w="20" w:type="nil"/>
        </w:trPr>
        <w:tc>
          <w:tcPr>
            <w:tcW w:w="0" w:type="auto"/>
            <w:vMerge/>
            <w:tcBorders>
              <w:top w:val="nil"/>
            </w:tcBorders>
            <w:tcMar>
              <w:top w:w="50" w:type="dxa"/>
              <w:left w:w="100" w:type="dxa"/>
            </w:tcMar>
          </w:tcPr>
          <w:p w:rsidR="00AD4DBD" w:rsidRDefault="00AD4DBD"/>
        </w:tc>
        <w:tc>
          <w:tcPr>
            <w:tcW w:w="0" w:type="auto"/>
            <w:vMerge/>
            <w:tcBorders>
              <w:top w:val="nil"/>
            </w:tcBorders>
            <w:tcMar>
              <w:top w:w="50" w:type="dxa"/>
              <w:left w:w="100" w:type="dxa"/>
            </w:tcMar>
          </w:tcPr>
          <w:p w:rsidR="00AD4DBD" w:rsidRDefault="00AD4DBD"/>
        </w:tc>
        <w:tc>
          <w:tcPr>
            <w:tcW w:w="1011"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Всего </w:t>
            </w:r>
          </w:p>
          <w:p w:rsidR="00AD4DBD" w:rsidRDefault="00AD4DBD">
            <w:pPr>
              <w:spacing w:after="0"/>
              <w:ind w:left="135"/>
            </w:pPr>
          </w:p>
        </w:tc>
        <w:tc>
          <w:tcPr>
            <w:tcW w:w="1738"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Контрольные работы </w:t>
            </w:r>
          </w:p>
          <w:p w:rsidR="00AD4DBD" w:rsidRDefault="00AD4DBD">
            <w:pPr>
              <w:spacing w:after="0"/>
              <w:ind w:left="135"/>
            </w:pPr>
          </w:p>
        </w:tc>
        <w:tc>
          <w:tcPr>
            <w:tcW w:w="1823"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Практические работы </w:t>
            </w:r>
          </w:p>
          <w:p w:rsidR="00AD4DBD" w:rsidRDefault="00AD4DBD">
            <w:pPr>
              <w:spacing w:after="0"/>
              <w:ind w:left="135"/>
            </w:pPr>
          </w:p>
        </w:tc>
        <w:tc>
          <w:tcPr>
            <w:tcW w:w="0" w:type="auto"/>
            <w:vMerge/>
            <w:tcBorders>
              <w:top w:val="nil"/>
            </w:tcBorders>
            <w:tcMar>
              <w:top w:w="50" w:type="dxa"/>
              <w:left w:w="100" w:type="dxa"/>
            </w:tcMa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1.Числа и величины</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1.1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rsidP="009D76A7">
            <w:pPr>
              <w:spacing w:after="0"/>
              <w:rPr>
                <w:sz w:val="24"/>
                <w:szCs w:val="24"/>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1.2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pPr>
              <w:spacing w:after="0"/>
              <w:ind w:left="135"/>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2.Арифметические действия</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2.1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Сложение и вычитание</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19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pPr>
              <w:spacing w:after="0"/>
              <w:ind w:left="135"/>
              <w:rPr>
                <w:lang w:val="ru-RU"/>
              </w:rPr>
            </w:pPr>
            <w:r w:rsidRPr="009D76A7">
              <w:rPr>
                <w:rFonts w:ascii="Times New Roman" w:hAnsi="Times New Roman"/>
                <w:color w:val="000000"/>
                <w:sz w:val="24"/>
                <w:szCs w:val="24"/>
                <w:lang w:val="ru-RU"/>
              </w:rPr>
              <w:t xml:space="preserve">Электронное приложение к учебнику </w:t>
            </w:r>
            <w:r w:rsidRPr="009D76A7">
              <w:rPr>
                <w:rFonts w:ascii="Times New Roman" w:hAnsi="Times New Roman"/>
                <w:color w:val="000000"/>
                <w:sz w:val="24"/>
                <w:szCs w:val="24"/>
                <w:lang w:val="ru-RU"/>
              </w:rPr>
              <w:lastRenderedPageBreak/>
              <w:t>«Математика»,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lastRenderedPageBreak/>
              <w:t>2.2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Умножение и деление</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rsidP="009D76A7">
            <w:pPr>
              <w:spacing w:after="0"/>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2.3</w:t>
            </w:r>
          </w:p>
        </w:tc>
        <w:tc>
          <w:tcPr>
            <w:tcW w:w="2640"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Арифметические действия с числами в пределах 100</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12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pPr>
              <w:spacing w:after="0"/>
              <w:ind w:left="135"/>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56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3.Текстовые задачи</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3.1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Текстовые задачи</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rsidP="009D76A7">
            <w:pPr>
              <w:spacing w:after="0"/>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6"/>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b/>
                <w:color w:val="000000"/>
                <w:sz w:val="24"/>
                <w:lang w:val="ru-RU"/>
              </w:rPr>
              <w:t>Раздел 4.Пространственные отношения и геометрические фигуры</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4.1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pPr>
              <w:spacing w:after="0"/>
              <w:ind w:left="135"/>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4.2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pPr>
              <w:spacing w:after="0"/>
              <w:ind w:left="135"/>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5.Математическая информация</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5.1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pPr>
              <w:spacing w:after="0"/>
              <w:ind w:left="135"/>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lastRenderedPageBreak/>
              <w:t>Повторение пройденного материала</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rsidP="009D76A7">
            <w:pPr>
              <w:spacing w:after="0"/>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p>
        </w:tc>
      </w:tr>
      <w:tr w:rsidR="00AD4DBD" w:rsidRPr="00403AC6">
        <w:trPr>
          <w:trHeight w:val="144"/>
          <w:tblCellSpacing w:w="20" w:type="nil"/>
        </w:trPr>
        <w:tc>
          <w:tcPr>
            <w:tcW w:w="0" w:type="auto"/>
            <w:gridSpan w:val="2"/>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8 </w:t>
            </w:r>
          </w:p>
        </w:tc>
        <w:tc>
          <w:tcPr>
            <w:tcW w:w="1738"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9D76A7" w:rsidRDefault="009D76A7">
            <w:pPr>
              <w:spacing w:after="0"/>
              <w:ind w:left="135"/>
              <w:rPr>
                <w:lang w:val="ru-RU"/>
              </w:rPr>
            </w:pPr>
            <w:r w:rsidRPr="009D76A7">
              <w:rPr>
                <w:rFonts w:ascii="Times New Roman" w:hAnsi="Times New Roman"/>
                <w:color w:val="000000"/>
                <w:sz w:val="24"/>
                <w:szCs w:val="24"/>
                <w:lang w:val="ru-RU"/>
              </w:rPr>
              <w:t>Электронное приложение к учебнику «Математика», 2 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p>
        </w:tc>
      </w:tr>
      <w:tr w:rsidR="00AD4DBD">
        <w:trPr>
          <w:trHeight w:val="144"/>
          <w:tblCellSpacing w:w="20" w:type="nil"/>
        </w:trPr>
        <w:tc>
          <w:tcPr>
            <w:tcW w:w="0" w:type="auto"/>
            <w:gridSpan w:val="2"/>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136 </w:t>
            </w:r>
          </w:p>
        </w:tc>
        <w:tc>
          <w:tcPr>
            <w:tcW w:w="1738"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0 </w:t>
            </w:r>
          </w:p>
        </w:tc>
        <w:tc>
          <w:tcPr>
            <w:tcW w:w="2741" w:type="dxa"/>
            <w:tcMar>
              <w:top w:w="50" w:type="dxa"/>
              <w:left w:w="100" w:type="dxa"/>
            </w:tcMar>
            <w:vAlign w:val="center"/>
          </w:tcPr>
          <w:p w:rsidR="00AD4DBD" w:rsidRDefault="00AD4DBD"/>
        </w:tc>
      </w:tr>
    </w:tbl>
    <w:p w:rsidR="00AD4DBD" w:rsidRDefault="00AD4DBD">
      <w:pPr>
        <w:sectPr w:rsidR="00AD4DBD">
          <w:pgSz w:w="16383" w:h="11906" w:orient="landscape"/>
          <w:pgMar w:top="1134" w:right="850" w:bottom="1134" w:left="1701" w:header="720" w:footer="720" w:gutter="0"/>
          <w:cols w:space="720"/>
        </w:sectPr>
      </w:pPr>
    </w:p>
    <w:p w:rsidR="004A0AC2" w:rsidRPr="004A0AC2" w:rsidRDefault="004A0AC2" w:rsidP="004A0AC2">
      <w:pPr>
        <w:spacing w:after="0"/>
        <w:ind w:left="120"/>
      </w:pPr>
      <w:r>
        <w:rPr>
          <w:rFonts w:ascii="Times New Roman" w:hAnsi="Times New Roman"/>
          <w:b/>
          <w:color w:val="000000"/>
          <w:sz w:val="28"/>
        </w:rPr>
        <w:lastRenderedPageBreak/>
        <w:t xml:space="preserve">ТЕМАТИЧЕСКОЕ ПЛАНИРОВАНИЕ </w:t>
      </w:r>
      <w:r w:rsidR="00A3595F">
        <w:rPr>
          <w:rFonts w:ascii="Times New Roman" w:hAnsi="Times New Roman"/>
          <w:b/>
          <w:color w:val="000000"/>
          <w:sz w:val="28"/>
        </w:rPr>
        <w:t xml:space="preserve"> </w:t>
      </w:r>
    </w:p>
    <w:p w:rsidR="00AD4DBD" w:rsidRDefault="00A3595F">
      <w:pPr>
        <w:spacing w:after="0"/>
        <w:ind w:left="120"/>
      </w:pPr>
      <w:r>
        <w:rPr>
          <w:rFonts w:ascii="Times New Roman" w:hAnsi="Times New Roman"/>
          <w:b/>
          <w:color w:val="000000"/>
          <w:sz w:val="28"/>
        </w:rPr>
        <w:t xml:space="preserve">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11"/>
        <w:gridCol w:w="4558"/>
        <w:gridCol w:w="1493"/>
        <w:gridCol w:w="1841"/>
        <w:gridCol w:w="1910"/>
        <w:gridCol w:w="3027"/>
      </w:tblGrid>
      <w:tr w:rsidR="00AD4DBD">
        <w:trPr>
          <w:trHeight w:val="144"/>
          <w:tblCellSpacing w:w="20" w:type="nil"/>
        </w:trPr>
        <w:tc>
          <w:tcPr>
            <w:tcW w:w="520"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 п/п </w:t>
            </w:r>
          </w:p>
          <w:p w:rsidR="00AD4DBD" w:rsidRDefault="00AD4DBD">
            <w:pPr>
              <w:spacing w:after="0"/>
              <w:ind w:left="135"/>
            </w:pPr>
          </w:p>
        </w:tc>
        <w:tc>
          <w:tcPr>
            <w:tcW w:w="2640"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Наименование разделов и тем программы </w:t>
            </w:r>
          </w:p>
          <w:p w:rsidR="00AD4DBD" w:rsidRDefault="00AD4DBD">
            <w:pPr>
              <w:spacing w:after="0"/>
              <w:ind w:left="135"/>
            </w:pPr>
          </w:p>
        </w:tc>
        <w:tc>
          <w:tcPr>
            <w:tcW w:w="0" w:type="auto"/>
            <w:gridSpan w:val="3"/>
            <w:tcMar>
              <w:top w:w="50" w:type="dxa"/>
              <w:left w:w="100" w:type="dxa"/>
            </w:tcMar>
            <w:vAlign w:val="center"/>
          </w:tcPr>
          <w:p w:rsidR="00AD4DBD" w:rsidRDefault="00A3595F">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Электронные (цифровые) образовательные ресурсы </w:t>
            </w:r>
          </w:p>
          <w:p w:rsidR="00AD4DBD" w:rsidRDefault="00AD4DBD">
            <w:pPr>
              <w:spacing w:after="0"/>
              <w:ind w:left="135"/>
            </w:pPr>
          </w:p>
        </w:tc>
      </w:tr>
      <w:tr w:rsidR="00AD4DBD">
        <w:trPr>
          <w:trHeight w:val="144"/>
          <w:tblCellSpacing w:w="20" w:type="nil"/>
        </w:trPr>
        <w:tc>
          <w:tcPr>
            <w:tcW w:w="0" w:type="auto"/>
            <w:vMerge/>
            <w:tcBorders>
              <w:top w:val="nil"/>
            </w:tcBorders>
            <w:tcMar>
              <w:top w:w="50" w:type="dxa"/>
              <w:left w:w="100" w:type="dxa"/>
            </w:tcMar>
          </w:tcPr>
          <w:p w:rsidR="00AD4DBD" w:rsidRDefault="00AD4DBD"/>
        </w:tc>
        <w:tc>
          <w:tcPr>
            <w:tcW w:w="0" w:type="auto"/>
            <w:vMerge/>
            <w:tcBorders>
              <w:top w:val="nil"/>
            </w:tcBorders>
            <w:tcMar>
              <w:top w:w="50" w:type="dxa"/>
              <w:left w:w="100" w:type="dxa"/>
            </w:tcMar>
          </w:tcPr>
          <w:p w:rsidR="00AD4DBD" w:rsidRDefault="00AD4DBD"/>
        </w:tc>
        <w:tc>
          <w:tcPr>
            <w:tcW w:w="1011"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Всего </w:t>
            </w:r>
          </w:p>
          <w:p w:rsidR="00AD4DBD" w:rsidRDefault="00AD4DBD">
            <w:pPr>
              <w:spacing w:after="0"/>
              <w:ind w:left="135"/>
            </w:pPr>
          </w:p>
        </w:tc>
        <w:tc>
          <w:tcPr>
            <w:tcW w:w="1738"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Контрольные работы </w:t>
            </w:r>
          </w:p>
          <w:p w:rsidR="00AD4DBD" w:rsidRDefault="00AD4DBD">
            <w:pPr>
              <w:spacing w:after="0"/>
              <w:ind w:left="135"/>
            </w:pPr>
          </w:p>
        </w:tc>
        <w:tc>
          <w:tcPr>
            <w:tcW w:w="1823"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Практические работы </w:t>
            </w:r>
          </w:p>
          <w:p w:rsidR="00AD4DBD" w:rsidRDefault="00AD4DBD">
            <w:pPr>
              <w:spacing w:after="0"/>
              <w:ind w:left="135"/>
            </w:pPr>
          </w:p>
        </w:tc>
        <w:tc>
          <w:tcPr>
            <w:tcW w:w="0" w:type="auto"/>
            <w:vMerge/>
            <w:tcBorders>
              <w:top w:val="nil"/>
            </w:tcBorders>
            <w:tcMar>
              <w:top w:w="50" w:type="dxa"/>
              <w:left w:w="100" w:type="dxa"/>
            </w:tcMa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1.Числа и величины</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1.1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1.2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2.Арифметические действия</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2.1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40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2.2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47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3.Текстовые задачи</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3.1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Работа с текстовой задачей</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3.2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Решение задач</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6"/>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b/>
                <w:color w:val="000000"/>
                <w:sz w:val="24"/>
                <w:lang w:val="ru-RU"/>
              </w:rPr>
              <w:t>Раздел 4.Пространственные отношения и геометрические фигуры</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lastRenderedPageBreak/>
              <w:t>4.1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4.2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13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22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5.Математическая информация</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5.1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rsidRPr="00403AC6">
        <w:trPr>
          <w:trHeight w:val="144"/>
          <w:tblCellSpacing w:w="20" w:type="nil"/>
        </w:trPr>
        <w:tc>
          <w:tcPr>
            <w:tcW w:w="0" w:type="auto"/>
            <w:gridSpan w:val="2"/>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7 </w:t>
            </w:r>
          </w:p>
        </w:tc>
        <w:tc>
          <w:tcPr>
            <w:tcW w:w="1738" w:type="dxa"/>
            <w:tcMar>
              <w:top w:w="50" w:type="dxa"/>
              <w:left w:w="100" w:type="dxa"/>
            </w:tcMar>
            <w:vAlign w:val="center"/>
          </w:tcPr>
          <w:p w:rsidR="00AD4DBD" w:rsidRPr="00403AC6" w:rsidRDefault="00403AC6">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8</w:t>
            </w: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[Библиотека ЦОК [</w:t>
            </w:r>
            <w:hyperlink r:id="rId1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4110</w:t>
              </w:r>
              <w:r>
                <w:rPr>
                  <w:rFonts w:ascii="Times New Roman" w:hAnsi="Times New Roman"/>
                  <w:color w:val="0000FF"/>
                  <w:u w:val="single"/>
                </w:rPr>
                <w:t>fe</w:t>
              </w:r>
            </w:hyperlink>
            <w:r w:rsidRPr="00A3595F">
              <w:rPr>
                <w:rFonts w:ascii="Times New Roman" w:hAnsi="Times New Roman"/>
                <w:color w:val="000000"/>
                <w:sz w:val="24"/>
                <w:lang w:val="ru-RU"/>
              </w:rPr>
              <w:t>]]</w:t>
            </w:r>
          </w:p>
        </w:tc>
      </w:tr>
      <w:tr w:rsidR="00AD4DBD">
        <w:trPr>
          <w:trHeight w:val="144"/>
          <w:tblCellSpacing w:w="20" w:type="nil"/>
        </w:trPr>
        <w:tc>
          <w:tcPr>
            <w:tcW w:w="0" w:type="auto"/>
            <w:gridSpan w:val="2"/>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136 </w:t>
            </w:r>
          </w:p>
        </w:tc>
        <w:tc>
          <w:tcPr>
            <w:tcW w:w="1738" w:type="dxa"/>
            <w:tcMar>
              <w:top w:w="50" w:type="dxa"/>
              <w:left w:w="100" w:type="dxa"/>
            </w:tcMar>
            <w:vAlign w:val="center"/>
          </w:tcPr>
          <w:p w:rsidR="00AD4DBD" w:rsidRPr="00403AC6" w:rsidRDefault="00403AC6">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8</w:t>
            </w:r>
          </w:p>
        </w:tc>
        <w:tc>
          <w:tcPr>
            <w:tcW w:w="1823"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AD4DBD" w:rsidRDefault="00AD4DBD"/>
        </w:tc>
      </w:tr>
    </w:tbl>
    <w:p w:rsidR="00AD4DBD" w:rsidRDefault="00AD4DBD">
      <w:pPr>
        <w:sectPr w:rsidR="00AD4DBD">
          <w:pgSz w:w="16383" w:h="11906" w:orient="landscape"/>
          <w:pgMar w:top="1134" w:right="850" w:bottom="1134" w:left="1701" w:header="720" w:footer="720" w:gutter="0"/>
          <w:cols w:space="720"/>
        </w:sectPr>
      </w:pPr>
    </w:p>
    <w:p w:rsidR="00AD4DBD" w:rsidRDefault="00A3595F">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44"/>
        <w:gridCol w:w="4718"/>
        <w:gridCol w:w="1527"/>
        <w:gridCol w:w="1841"/>
        <w:gridCol w:w="1910"/>
        <w:gridCol w:w="2800"/>
      </w:tblGrid>
      <w:tr w:rsidR="00AD4DBD">
        <w:trPr>
          <w:trHeight w:val="144"/>
          <w:tblCellSpacing w:w="20" w:type="nil"/>
        </w:trPr>
        <w:tc>
          <w:tcPr>
            <w:tcW w:w="520"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 п/п </w:t>
            </w:r>
          </w:p>
          <w:p w:rsidR="00AD4DBD" w:rsidRDefault="00AD4DBD">
            <w:pPr>
              <w:spacing w:after="0"/>
              <w:ind w:left="135"/>
            </w:pPr>
          </w:p>
        </w:tc>
        <w:tc>
          <w:tcPr>
            <w:tcW w:w="2640"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Наименование разделов и тем программы </w:t>
            </w:r>
          </w:p>
          <w:p w:rsidR="00AD4DBD" w:rsidRDefault="00AD4DBD">
            <w:pPr>
              <w:spacing w:after="0"/>
              <w:ind w:left="135"/>
            </w:pPr>
          </w:p>
        </w:tc>
        <w:tc>
          <w:tcPr>
            <w:tcW w:w="0" w:type="auto"/>
            <w:gridSpan w:val="3"/>
            <w:tcMar>
              <w:top w:w="50" w:type="dxa"/>
              <w:left w:w="100" w:type="dxa"/>
            </w:tcMar>
            <w:vAlign w:val="center"/>
          </w:tcPr>
          <w:p w:rsidR="00AD4DBD" w:rsidRDefault="00A3595F">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Электронные (цифровые) образовательные ресурсы </w:t>
            </w:r>
          </w:p>
          <w:p w:rsidR="00AD4DBD" w:rsidRDefault="00AD4DBD">
            <w:pPr>
              <w:spacing w:after="0"/>
              <w:ind w:left="135"/>
            </w:pPr>
          </w:p>
        </w:tc>
      </w:tr>
      <w:tr w:rsidR="00AD4DBD">
        <w:trPr>
          <w:trHeight w:val="144"/>
          <w:tblCellSpacing w:w="20" w:type="nil"/>
        </w:trPr>
        <w:tc>
          <w:tcPr>
            <w:tcW w:w="0" w:type="auto"/>
            <w:vMerge/>
            <w:tcBorders>
              <w:top w:val="nil"/>
            </w:tcBorders>
            <w:tcMar>
              <w:top w:w="50" w:type="dxa"/>
              <w:left w:w="100" w:type="dxa"/>
            </w:tcMar>
          </w:tcPr>
          <w:p w:rsidR="00AD4DBD" w:rsidRDefault="00AD4DBD"/>
        </w:tc>
        <w:tc>
          <w:tcPr>
            <w:tcW w:w="0" w:type="auto"/>
            <w:vMerge/>
            <w:tcBorders>
              <w:top w:val="nil"/>
            </w:tcBorders>
            <w:tcMar>
              <w:top w:w="50" w:type="dxa"/>
              <w:left w:w="100" w:type="dxa"/>
            </w:tcMar>
          </w:tcPr>
          <w:p w:rsidR="00AD4DBD" w:rsidRDefault="00AD4DBD"/>
        </w:tc>
        <w:tc>
          <w:tcPr>
            <w:tcW w:w="1011"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Всего </w:t>
            </w:r>
          </w:p>
          <w:p w:rsidR="00AD4DBD" w:rsidRDefault="00AD4DBD">
            <w:pPr>
              <w:spacing w:after="0"/>
              <w:ind w:left="135"/>
            </w:pPr>
          </w:p>
        </w:tc>
        <w:tc>
          <w:tcPr>
            <w:tcW w:w="1738"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Контрольные работы </w:t>
            </w:r>
          </w:p>
          <w:p w:rsidR="00AD4DBD" w:rsidRDefault="00AD4DBD">
            <w:pPr>
              <w:spacing w:after="0"/>
              <w:ind w:left="135"/>
            </w:pPr>
          </w:p>
        </w:tc>
        <w:tc>
          <w:tcPr>
            <w:tcW w:w="1823"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Практические работы </w:t>
            </w:r>
          </w:p>
          <w:p w:rsidR="00AD4DBD" w:rsidRDefault="00AD4DBD">
            <w:pPr>
              <w:spacing w:after="0"/>
              <w:ind w:left="135"/>
            </w:pPr>
          </w:p>
        </w:tc>
        <w:tc>
          <w:tcPr>
            <w:tcW w:w="0" w:type="auto"/>
            <w:vMerge/>
            <w:tcBorders>
              <w:top w:val="nil"/>
            </w:tcBorders>
            <w:tcMar>
              <w:top w:w="50" w:type="dxa"/>
              <w:left w:w="100" w:type="dxa"/>
            </w:tcMa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1.Числа и величины</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1.1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1.2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2.Арифметические действия</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2.1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2.2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3.Текстовые задачи</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3.1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Решение текстовых задач</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20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6"/>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b/>
                <w:color w:val="000000"/>
                <w:sz w:val="24"/>
                <w:lang w:val="ru-RU"/>
              </w:rPr>
              <w:t>Раздел 4.Пространственные отношения и геометрические фигуры</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4.1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4.2</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AD4DBD" w:rsidRDefault="00AD4DBD"/>
        </w:tc>
      </w:tr>
      <w:tr w:rsidR="00AD4DBD">
        <w:trPr>
          <w:trHeight w:val="144"/>
          <w:tblCellSpacing w:w="20" w:type="nil"/>
        </w:trPr>
        <w:tc>
          <w:tcPr>
            <w:tcW w:w="0" w:type="auto"/>
            <w:gridSpan w:val="6"/>
            <w:tcMar>
              <w:top w:w="50" w:type="dxa"/>
              <w:left w:w="100" w:type="dxa"/>
            </w:tcMar>
            <w:vAlign w:val="center"/>
          </w:tcPr>
          <w:p w:rsidR="00AD4DBD" w:rsidRDefault="00A3595F">
            <w:pPr>
              <w:spacing w:after="0"/>
              <w:ind w:left="135"/>
            </w:pPr>
            <w:r>
              <w:rPr>
                <w:rFonts w:ascii="Times New Roman" w:hAnsi="Times New Roman"/>
                <w:b/>
                <w:color w:val="000000"/>
                <w:sz w:val="24"/>
              </w:rPr>
              <w:t>Раздел 5.Математическая информация</w:t>
            </w:r>
          </w:p>
        </w:tc>
      </w:tr>
      <w:tr w:rsidR="00AD4DBD" w:rsidRPr="00403AC6">
        <w:trPr>
          <w:trHeight w:val="144"/>
          <w:tblCellSpacing w:w="20" w:type="nil"/>
        </w:trPr>
        <w:tc>
          <w:tcPr>
            <w:tcW w:w="520" w:type="dxa"/>
            <w:tcMar>
              <w:top w:w="50" w:type="dxa"/>
              <w:left w:w="100" w:type="dxa"/>
            </w:tcMar>
            <w:vAlign w:val="center"/>
          </w:tcPr>
          <w:p w:rsidR="00AD4DBD" w:rsidRDefault="00A3595F">
            <w:pPr>
              <w:spacing w:after="0"/>
            </w:pPr>
            <w:r>
              <w:rPr>
                <w:rFonts w:ascii="Times New Roman" w:hAnsi="Times New Roman"/>
                <w:color w:val="000000"/>
                <w:sz w:val="24"/>
              </w:rPr>
              <w:t>5.1</w:t>
            </w:r>
          </w:p>
        </w:tc>
        <w:tc>
          <w:tcPr>
            <w:tcW w:w="2640" w:type="dxa"/>
            <w:tcMar>
              <w:top w:w="50" w:type="dxa"/>
              <w:left w:w="100" w:type="dxa"/>
            </w:tcMar>
            <w:vAlign w:val="center"/>
          </w:tcPr>
          <w:p w:rsidR="00AD4DBD" w:rsidRDefault="00A3595F">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AD4DBD" w:rsidRDefault="00AD4DBD"/>
        </w:tc>
      </w:tr>
      <w:tr w:rsidR="00AD4DBD" w:rsidRPr="00403AC6">
        <w:trPr>
          <w:trHeight w:val="144"/>
          <w:tblCellSpacing w:w="20" w:type="nil"/>
        </w:trPr>
        <w:tc>
          <w:tcPr>
            <w:tcW w:w="0" w:type="auto"/>
            <w:gridSpan w:val="2"/>
            <w:tcMar>
              <w:top w:w="50" w:type="dxa"/>
              <w:left w:w="100" w:type="dxa"/>
            </w:tcMar>
            <w:vAlign w:val="center"/>
          </w:tcPr>
          <w:p w:rsidR="00AD4DBD" w:rsidRDefault="00A3595F">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AD4DBD" w:rsidRDefault="00AD4DBD">
            <w:pPr>
              <w:spacing w:after="0"/>
              <w:ind w:left="135"/>
              <w:jc w:val="center"/>
            </w:pPr>
          </w:p>
        </w:tc>
        <w:tc>
          <w:tcPr>
            <w:tcW w:w="1823"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rsidRPr="00403AC6">
        <w:trPr>
          <w:trHeight w:val="144"/>
          <w:tblCellSpacing w:w="20" w:type="nil"/>
        </w:trPr>
        <w:tc>
          <w:tcPr>
            <w:tcW w:w="0" w:type="auto"/>
            <w:gridSpan w:val="2"/>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7 </w:t>
            </w:r>
          </w:p>
        </w:tc>
        <w:tc>
          <w:tcPr>
            <w:tcW w:w="1738"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AD4DBD" w:rsidRDefault="00AD4DBD">
            <w:pPr>
              <w:spacing w:after="0"/>
              <w:ind w:left="135"/>
              <w:jc w:val="center"/>
            </w:pPr>
          </w:p>
        </w:tc>
        <w:tc>
          <w:tcPr>
            <w:tcW w:w="2741" w:type="dxa"/>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/7</w:t>
              </w:r>
              <w:r>
                <w:rPr>
                  <w:rFonts w:ascii="Times New Roman" w:hAnsi="Times New Roman"/>
                  <w:color w:val="0000FF"/>
                  <w:u w:val="single"/>
                </w:rPr>
                <w:t>f</w:t>
              </w:r>
              <w:r w:rsidRPr="00A3595F">
                <w:rPr>
                  <w:rFonts w:ascii="Times New Roman" w:hAnsi="Times New Roman"/>
                  <w:color w:val="0000FF"/>
                  <w:u w:val="single"/>
                  <w:lang w:val="ru-RU"/>
                </w:rPr>
                <w:t>411</w:t>
              </w:r>
              <w:r>
                <w:rPr>
                  <w:rFonts w:ascii="Times New Roman" w:hAnsi="Times New Roman"/>
                  <w:color w:val="0000FF"/>
                  <w:u w:val="single"/>
                </w:rPr>
                <w:t>f</w:t>
              </w:r>
              <w:r w:rsidRPr="00A3595F">
                <w:rPr>
                  <w:rFonts w:ascii="Times New Roman" w:hAnsi="Times New Roman"/>
                  <w:color w:val="0000FF"/>
                  <w:u w:val="single"/>
                  <w:lang w:val="ru-RU"/>
                </w:rPr>
                <w:t>36</w:t>
              </w:r>
            </w:hyperlink>
          </w:p>
        </w:tc>
      </w:tr>
      <w:tr w:rsidR="00AD4DBD">
        <w:trPr>
          <w:trHeight w:val="144"/>
          <w:tblCellSpacing w:w="20" w:type="nil"/>
        </w:trPr>
        <w:tc>
          <w:tcPr>
            <w:tcW w:w="0" w:type="auto"/>
            <w:gridSpan w:val="2"/>
            <w:tcMar>
              <w:top w:w="50" w:type="dxa"/>
              <w:left w:w="100" w:type="dxa"/>
            </w:tcMar>
            <w:vAlign w:val="center"/>
          </w:tcPr>
          <w:p w:rsidR="00AD4DBD" w:rsidRPr="00A3595F" w:rsidRDefault="00A3595F">
            <w:pPr>
              <w:spacing w:after="0"/>
              <w:ind w:left="135"/>
              <w:rPr>
                <w:lang w:val="ru-RU"/>
              </w:rPr>
            </w:pPr>
            <w:r w:rsidRPr="00A3595F">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136 </w:t>
            </w:r>
          </w:p>
        </w:tc>
        <w:tc>
          <w:tcPr>
            <w:tcW w:w="1738"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AD4DBD" w:rsidRDefault="00A3595F">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AD4DBD" w:rsidRDefault="00AD4DBD"/>
        </w:tc>
      </w:tr>
    </w:tbl>
    <w:p w:rsidR="00AD4DBD" w:rsidRDefault="00AD4DBD">
      <w:pPr>
        <w:sectPr w:rsidR="00AD4DBD">
          <w:pgSz w:w="16383" w:h="11906" w:orient="landscape"/>
          <w:pgMar w:top="1134" w:right="850" w:bottom="1134" w:left="1701" w:header="720" w:footer="720" w:gutter="0"/>
          <w:cols w:space="720"/>
        </w:sectPr>
      </w:pPr>
    </w:p>
    <w:p w:rsidR="00AD4DBD" w:rsidRDefault="00AD4DBD">
      <w:pPr>
        <w:sectPr w:rsidR="00AD4DBD">
          <w:pgSz w:w="16383" w:h="11906" w:orient="landscape"/>
          <w:pgMar w:top="1134" w:right="850" w:bottom="1134" w:left="1701" w:header="720" w:footer="720" w:gutter="0"/>
          <w:cols w:space="720"/>
        </w:sectPr>
      </w:pPr>
    </w:p>
    <w:p w:rsidR="00AD4DBD" w:rsidRDefault="00A3595F">
      <w:pPr>
        <w:spacing w:after="0"/>
        <w:ind w:left="120"/>
      </w:pPr>
      <w:bookmarkStart w:id="7" w:name="block-7893871"/>
      <w:bookmarkEnd w:id="6"/>
      <w:r w:rsidRPr="00A3595F">
        <w:rPr>
          <w:rFonts w:ascii="Times New Roman" w:hAnsi="Times New Roman"/>
          <w:b/>
          <w:color w:val="000000"/>
          <w:sz w:val="28"/>
          <w:lang w:val="ru-RU"/>
        </w:rPr>
        <w:lastRenderedPageBreak/>
        <w:t xml:space="preserve"> ВАРИАНТ 1. ПОУРОЧНОЕ ПЛАНИРОВАНИЕ ДЛЯ ПЕДАГОГОВ, ИСПОЛЬЗУЮЩИХ УЧЕБНИК «МАТЕМАТИКА. </w:t>
      </w:r>
      <w:r>
        <w:rPr>
          <w:rFonts w:ascii="Times New Roman" w:hAnsi="Times New Roman"/>
          <w:b/>
          <w:color w:val="000000"/>
          <w:sz w:val="28"/>
        </w:rPr>
        <w:t xml:space="preserve">1-4 КЛАСС В 2 ЧАСТЯХ. М.И. МОРО И ДР.» </w:t>
      </w:r>
    </w:p>
    <w:p w:rsidR="00AD4DBD" w:rsidRDefault="00A3595F">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42"/>
        <w:gridCol w:w="4483"/>
        <w:gridCol w:w="1020"/>
        <w:gridCol w:w="1841"/>
        <w:gridCol w:w="1910"/>
        <w:gridCol w:w="1423"/>
        <w:gridCol w:w="2221"/>
      </w:tblGrid>
      <w:tr w:rsidR="00DD4CEC" w:rsidTr="00C936F8">
        <w:trPr>
          <w:trHeight w:val="144"/>
          <w:tblCellSpacing w:w="20" w:type="nil"/>
        </w:trPr>
        <w:tc>
          <w:tcPr>
            <w:tcW w:w="1139"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 п/п </w:t>
            </w:r>
          </w:p>
          <w:p w:rsidR="00AD4DBD" w:rsidRDefault="00AD4DBD">
            <w:pPr>
              <w:spacing w:after="0"/>
              <w:ind w:left="135"/>
            </w:pPr>
          </w:p>
        </w:tc>
        <w:tc>
          <w:tcPr>
            <w:tcW w:w="4483"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Тема урока </w:t>
            </w:r>
          </w:p>
          <w:p w:rsidR="00AD4DBD" w:rsidRDefault="00AD4DBD">
            <w:pPr>
              <w:spacing w:after="0"/>
              <w:ind w:left="135"/>
            </w:pPr>
          </w:p>
        </w:tc>
        <w:tc>
          <w:tcPr>
            <w:tcW w:w="0" w:type="auto"/>
            <w:gridSpan w:val="3"/>
            <w:tcMar>
              <w:top w:w="50" w:type="dxa"/>
              <w:left w:w="100" w:type="dxa"/>
            </w:tcMar>
            <w:vAlign w:val="center"/>
          </w:tcPr>
          <w:p w:rsidR="00AD4DBD" w:rsidRDefault="00A3595F">
            <w:pPr>
              <w:spacing w:after="0"/>
            </w:pPr>
            <w:r>
              <w:rPr>
                <w:rFonts w:ascii="Times New Roman" w:hAnsi="Times New Roman"/>
                <w:b/>
                <w:color w:val="000000"/>
                <w:sz w:val="24"/>
              </w:rPr>
              <w:t>Количество часов</w:t>
            </w:r>
          </w:p>
        </w:tc>
        <w:tc>
          <w:tcPr>
            <w:tcW w:w="1423"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Дата изучения </w:t>
            </w:r>
          </w:p>
          <w:p w:rsidR="00AD4DBD" w:rsidRDefault="00AD4DBD">
            <w:pPr>
              <w:spacing w:after="0"/>
              <w:ind w:left="135"/>
            </w:pPr>
          </w:p>
        </w:tc>
        <w:tc>
          <w:tcPr>
            <w:tcW w:w="2221"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Электронные цифровые образовательные ресурсы </w:t>
            </w:r>
          </w:p>
          <w:p w:rsidR="00AD4DBD" w:rsidRDefault="00AD4DBD">
            <w:pPr>
              <w:spacing w:after="0"/>
              <w:ind w:left="135"/>
            </w:pPr>
          </w:p>
        </w:tc>
      </w:tr>
      <w:tr w:rsidR="00DD4CEC" w:rsidTr="00C936F8">
        <w:trPr>
          <w:trHeight w:val="144"/>
          <w:tblCellSpacing w:w="20" w:type="nil"/>
        </w:trPr>
        <w:tc>
          <w:tcPr>
            <w:tcW w:w="0" w:type="auto"/>
            <w:vMerge/>
            <w:tcBorders>
              <w:top w:val="nil"/>
            </w:tcBorders>
            <w:tcMar>
              <w:top w:w="50" w:type="dxa"/>
              <w:left w:w="100" w:type="dxa"/>
            </w:tcMar>
          </w:tcPr>
          <w:p w:rsidR="00AD4DBD" w:rsidRDefault="00AD4DBD"/>
        </w:tc>
        <w:tc>
          <w:tcPr>
            <w:tcW w:w="0" w:type="auto"/>
            <w:vMerge/>
            <w:tcBorders>
              <w:top w:val="nil"/>
            </w:tcBorders>
            <w:tcMar>
              <w:top w:w="50" w:type="dxa"/>
              <w:left w:w="100" w:type="dxa"/>
            </w:tcMar>
          </w:tcPr>
          <w:p w:rsidR="00AD4DBD" w:rsidRDefault="00AD4DBD"/>
        </w:tc>
        <w:tc>
          <w:tcPr>
            <w:tcW w:w="1023"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Всего </w:t>
            </w:r>
          </w:p>
          <w:p w:rsidR="00AD4DBD" w:rsidRDefault="00AD4DBD">
            <w:pPr>
              <w:spacing w:after="0"/>
              <w:ind w:left="135"/>
            </w:pPr>
          </w:p>
        </w:tc>
        <w:tc>
          <w:tcPr>
            <w:tcW w:w="1841"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Контрольные работы </w:t>
            </w:r>
          </w:p>
          <w:p w:rsidR="00AD4DBD" w:rsidRDefault="00AD4DBD">
            <w:pPr>
              <w:spacing w:after="0"/>
              <w:ind w:left="135"/>
            </w:pPr>
          </w:p>
        </w:tc>
        <w:tc>
          <w:tcPr>
            <w:tcW w:w="1910"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Практические работы </w:t>
            </w:r>
          </w:p>
          <w:p w:rsidR="00AD4DBD" w:rsidRDefault="00AD4DBD">
            <w:pPr>
              <w:spacing w:after="0"/>
              <w:ind w:left="135"/>
            </w:pPr>
          </w:p>
        </w:tc>
        <w:tc>
          <w:tcPr>
            <w:tcW w:w="0" w:type="auto"/>
            <w:vMerge/>
            <w:tcBorders>
              <w:top w:val="nil"/>
            </w:tcBorders>
            <w:tcMar>
              <w:top w:w="50" w:type="dxa"/>
              <w:left w:w="100" w:type="dxa"/>
            </w:tcMar>
          </w:tcPr>
          <w:p w:rsidR="00AD4DBD" w:rsidRDefault="00AD4DBD"/>
        </w:tc>
        <w:tc>
          <w:tcPr>
            <w:tcW w:w="0" w:type="auto"/>
            <w:vMerge/>
            <w:tcBorders>
              <w:top w:val="nil"/>
            </w:tcBorders>
            <w:tcMar>
              <w:top w:w="50" w:type="dxa"/>
              <w:left w:w="100" w:type="dxa"/>
            </w:tcMar>
          </w:tcPr>
          <w:p w:rsidR="00AD4DBD" w:rsidRDefault="00AD4DBD"/>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Количественный счёт. Один, два, три…</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Default="00C936F8" w:rsidP="001655BF">
            <w:pPr>
              <w:spacing w:after="0"/>
              <w:ind w:left="135"/>
            </w:pPr>
            <w:r>
              <w:rPr>
                <w:rFonts w:ascii="Times New Roman" w:hAnsi="Times New Roman"/>
                <w:color w:val="000000"/>
                <w:sz w:val="24"/>
              </w:rPr>
              <w:t xml:space="preserve"> 04.09.2023 </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Порядковый счёт. Первый, второй, третий…</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Default="00C936F8" w:rsidP="001655BF">
            <w:pPr>
              <w:spacing w:after="0"/>
              <w:ind w:left="135"/>
            </w:pPr>
            <w:r>
              <w:rPr>
                <w:rFonts w:ascii="Times New Roman" w:hAnsi="Times New Roman"/>
                <w:color w:val="000000"/>
                <w:sz w:val="24"/>
              </w:rPr>
              <w:t xml:space="preserve"> 05.09.2023 </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3</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w:t>
            </w:r>
            <w:r w:rsidRPr="00A3595F">
              <w:rPr>
                <w:rFonts w:ascii="Times New Roman" w:hAnsi="Times New Roman"/>
                <w:color w:val="000000"/>
                <w:sz w:val="24"/>
                <w:lang w:val="ru-RU"/>
              </w:rPr>
              <w:lastRenderedPageBreak/>
              <w:t xml:space="preserve">установление пространственных отношений. </w:t>
            </w:r>
            <w:r>
              <w:rPr>
                <w:rFonts w:ascii="Times New Roman" w:hAnsi="Times New Roman"/>
                <w:color w:val="000000"/>
                <w:sz w:val="24"/>
              </w:rPr>
              <w:t>Вверху. Внизу. Слева. Справа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Default="00C936F8" w:rsidP="001655BF">
            <w:pPr>
              <w:spacing w:after="0"/>
              <w:ind w:left="135"/>
            </w:pPr>
            <w:r>
              <w:rPr>
                <w:rFonts w:ascii="Times New Roman" w:hAnsi="Times New Roman"/>
                <w:color w:val="000000"/>
                <w:sz w:val="24"/>
              </w:rPr>
              <w:t xml:space="preserve"> 06.09.2023 </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w:t>
            </w:r>
            <w:r>
              <w:rPr>
                <w:rFonts w:ascii="Times New Roman" w:hAnsi="Times New Roman"/>
                <w:color w:val="000000"/>
                <w:sz w:val="24"/>
                <w:szCs w:val="24"/>
                <w:lang w:val="ru-RU"/>
              </w:rPr>
              <w:lastRenderedPageBreak/>
              <w:t xml:space="preserve">«Математика»,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4</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Сравнение по количеству: столько же, сколько. </w:t>
            </w:r>
            <w:r>
              <w:rPr>
                <w:rFonts w:ascii="Times New Roman" w:hAnsi="Times New Roman"/>
                <w:color w:val="000000"/>
                <w:sz w:val="24"/>
              </w:rPr>
              <w:t>Столько же. Больше. Меньше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07.09.2023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Сравнение по количеству: больше, меньше. </w:t>
            </w:r>
            <w:r>
              <w:rPr>
                <w:rFonts w:ascii="Times New Roman" w:hAnsi="Times New Roman"/>
                <w:color w:val="000000"/>
                <w:sz w:val="24"/>
              </w:rPr>
              <w:t>Столько же. Больше. Меньше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Default="00C936F8" w:rsidP="001655BF">
            <w:pPr>
              <w:spacing w:after="0"/>
              <w:ind w:left="135"/>
            </w:pPr>
            <w:r>
              <w:rPr>
                <w:rFonts w:ascii="Times New Roman" w:hAnsi="Times New Roman"/>
                <w:color w:val="000000"/>
                <w:sz w:val="24"/>
              </w:rPr>
              <w:t xml:space="preserve"> 1</w:t>
            </w:r>
            <w:r>
              <w:rPr>
                <w:rFonts w:ascii="Times New Roman" w:hAnsi="Times New Roman"/>
                <w:color w:val="000000"/>
                <w:sz w:val="24"/>
                <w:lang w:val="ru-RU"/>
              </w:rPr>
              <w:t>1</w:t>
            </w:r>
            <w:r>
              <w:rPr>
                <w:rFonts w:ascii="Times New Roman" w:hAnsi="Times New Roman"/>
                <w:color w:val="000000"/>
                <w:sz w:val="24"/>
              </w:rPr>
              <w:t xml:space="preserve">.09.2023 </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Характеристики объекта, группы объектов (количество, форма, размер, запись)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Default="00C936F8" w:rsidP="001655BF">
            <w:pPr>
              <w:spacing w:after="0"/>
              <w:ind w:left="135"/>
            </w:pPr>
            <w:r>
              <w:rPr>
                <w:rFonts w:ascii="Times New Roman" w:hAnsi="Times New Roman"/>
                <w:color w:val="000000"/>
                <w:sz w:val="24"/>
              </w:rPr>
              <w:t xml:space="preserve"> 1</w:t>
            </w:r>
            <w:r>
              <w:rPr>
                <w:rFonts w:ascii="Times New Roman" w:hAnsi="Times New Roman"/>
                <w:color w:val="000000"/>
                <w:sz w:val="24"/>
                <w:lang w:val="ru-RU"/>
              </w:rPr>
              <w:t>2</w:t>
            </w:r>
            <w:r>
              <w:rPr>
                <w:rFonts w:ascii="Times New Roman" w:hAnsi="Times New Roman"/>
                <w:color w:val="000000"/>
                <w:sz w:val="24"/>
              </w:rPr>
              <w:t xml:space="preserve">.09.2023 </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w:t>
            </w:r>
            <w:r w:rsidRPr="009D76A7">
              <w:rPr>
                <w:rFonts w:ascii="Times New Roman" w:hAnsi="Times New Roman"/>
                <w:color w:val="000000"/>
                <w:sz w:val="24"/>
                <w:szCs w:val="24"/>
                <w:lang w:val="ru-RU"/>
              </w:rPr>
              <w:lastRenderedPageBreak/>
              <w:t>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Расположение предметов и объектов на плоскости, в пространстве: установление пространственных отношений. </w:t>
            </w:r>
            <w:r>
              <w:rPr>
                <w:rFonts w:ascii="Times New Roman" w:hAnsi="Times New Roman"/>
                <w:color w:val="000000"/>
                <w:sz w:val="24"/>
              </w:rPr>
              <w:t>Вверху. Внизу, слева. Справа. 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13.09.2023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Различение, чтение чисел. Число и цифра 1</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14.09.2023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Число и количество. Число и цифра 2</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Default="00C936F8" w:rsidP="001655BF">
            <w:pPr>
              <w:spacing w:after="0"/>
              <w:ind w:left="135"/>
            </w:pPr>
            <w:r>
              <w:rPr>
                <w:rFonts w:ascii="Times New Roman" w:hAnsi="Times New Roman"/>
                <w:color w:val="000000"/>
                <w:sz w:val="24"/>
              </w:rPr>
              <w:t xml:space="preserve"> 1</w:t>
            </w:r>
            <w:r>
              <w:rPr>
                <w:rFonts w:ascii="Times New Roman" w:hAnsi="Times New Roman"/>
                <w:color w:val="000000"/>
                <w:sz w:val="24"/>
                <w:lang w:val="ru-RU"/>
              </w:rPr>
              <w:t>8</w:t>
            </w:r>
            <w:r>
              <w:rPr>
                <w:rFonts w:ascii="Times New Roman" w:hAnsi="Times New Roman"/>
                <w:color w:val="000000"/>
                <w:sz w:val="24"/>
              </w:rPr>
              <w:t xml:space="preserve">.09.2023 </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lastRenderedPageBreak/>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Сравнение чисел, упорядочение чисел. Число и цифра 3</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Default="00C936F8" w:rsidP="001655BF">
            <w:pPr>
              <w:spacing w:after="0"/>
              <w:ind w:left="135"/>
            </w:pPr>
            <w:r>
              <w:rPr>
                <w:rFonts w:ascii="Times New Roman" w:hAnsi="Times New Roman"/>
                <w:color w:val="000000"/>
                <w:sz w:val="24"/>
              </w:rPr>
              <w:t xml:space="preserve"> </w:t>
            </w:r>
            <w:r>
              <w:rPr>
                <w:rFonts w:ascii="Times New Roman" w:hAnsi="Times New Roman"/>
                <w:color w:val="000000"/>
                <w:sz w:val="24"/>
                <w:lang w:val="ru-RU"/>
              </w:rPr>
              <w:t>19</w:t>
            </w:r>
            <w:r>
              <w:rPr>
                <w:rFonts w:ascii="Times New Roman" w:hAnsi="Times New Roman"/>
                <w:color w:val="000000"/>
                <w:sz w:val="24"/>
              </w:rPr>
              <w:t xml:space="preserve">.09.2023 </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Увеличение числа на одну или несколько единиц. </w:t>
            </w:r>
            <w:r>
              <w:rPr>
                <w:rFonts w:ascii="Times New Roman" w:hAnsi="Times New Roman"/>
                <w:color w:val="000000"/>
                <w:sz w:val="24"/>
              </w:rPr>
              <w:t>Знаки действий</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20.09.2023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12</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Уменьшение числа на одну или несколько единиц. </w:t>
            </w:r>
            <w:r>
              <w:rPr>
                <w:rFonts w:ascii="Times New Roman" w:hAnsi="Times New Roman"/>
                <w:color w:val="000000"/>
                <w:sz w:val="24"/>
              </w:rPr>
              <w:t>Знаки действий</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21.09.2023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13</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Число и цифра 4</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25.09.2023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14</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Длина. Сравнение по длине: длиннее, короче, одинаковые по длине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26.09.2023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15</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Состав числа. Запись чисел в заданном порядке. </w:t>
            </w:r>
            <w:r>
              <w:rPr>
                <w:rFonts w:ascii="Times New Roman" w:hAnsi="Times New Roman"/>
                <w:color w:val="000000"/>
                <w:sz w:val="24"/>
              </w:rPr>
              <w:t>Число и цифра 5</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27.09.2023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16</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Конструирование целого из частей (чисел, геометрических фигур)</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28.09.2023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w:t>
            </w:r>
            <w:r>
              <w:rPr>
                <w:rFonts w:ascii="Times New Roman" w:hAnsi="Times New Roman"/>
                <w:color w:val="000000"/>
                <w:sz w:val="24"/>
                <w:szCs w:val="24"/>
                <w:lang w:val="ru-RU"/>
              </w:rPr>
              <w:lastRenderedPageBreak/>
              <w:t>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17</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Чтение таблицы (содержащей не более четырёх данных)</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02.10.2023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18</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Распознавание геометрических фигур: точка, отрезок и др. Точка. Кривая линия. Прямая линия. </w:t>
            </w:r>
            <w:r w:rsidRPr="00754A9B">
              <w:rPr>
                <w:rFonts w:ascii="Times New Roman" w:hAnsi="Times New Roman"/>
                <w:color w:val="000000"/>
                <w:sz w:val="24"/>
                <w:lang w:val="ru-RU"/>
              </w:rPr>
              <w:t xml:space="preserve">Отрезок. </w:t>
            </w:r>
            <w:r>
              <w:rPr>
                <w:rFonts w:ascii="Times New Roman" w:hAnsi="Times New Roman"/>
                <w:color w:val="000000"/>
                <w:sz w:val="24"/>
              </w:rPr>
              <w:t>Луч</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03.10.2023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19</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Изображение геометрических фигур с помощью линейки на листе в клетку</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04.10.2023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lastRenderedPageBreak/>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20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Сбор данных об объекте по образцу; выбор объекта по описанию</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05.10.2023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21</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Запись результата сравнения: больше, меньше, столько же (равно). </w:t>
            </w:r>
            <w:r>
              <w:rPr>
                <w:rFonts w:ascii="Times New Roman" w:hAnsi="Times New Roman"/>
                <w:color w:val="000000"/>
                <w:sz w:val="24"/>
              </w:rPr>
              <w:t>Знаки сравнения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09.10.2023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22</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Сравнение без измерения: выше — ниже, шире — уже, длиннее — короче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10.10.2023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авторы С.И </w:t>
            </w:r>
            <w:r w:rsidRPr="009D76A7">
              <w:rPr>
                <w:rFonts w:ascii="Times New Roman" w:hAnsi="Times New Roman"/>
                <w:color w:val="000000"/>
                <w:sz w:val="24"/>
                <w:szCs w:val="24"/>
                <w:lang w:val="ru-RU"/>
              </w:rPr>
              <w:lastRenderedPageBreak/>
              <w:t>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23</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Сравнение геометрических фигур: общее, различное. </w:t>
            </w:r>
            <w:r>
              <w:rPr>
                <w:rFonts w:ascii="Times New Roman" w:hAnsi="Times New Roman"/>
                <w:color w:val="000000"/>
                <w:sz w:val="24"/>
              </w:rPr>
              <w:t>Многоугольник. Круг</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11.10.2023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24</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Расположение, описание расположения геометрических фигур на плоскости. </w:t>
            </w:r>
            <w:r>
              <w:rPr>
                <w:rFonts w:ascii="Times New Roman" w:hAnsi="Times New Roman"/>
                <w:color w:val="000000"/>
                <w:sz w:val="24"/>
              </w:rPr>
              <w:t>Число и цифра 6</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12.10.2023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25</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Увеличение, уменьшение числа на одну или несколько единиц. </w:t>
            </w:r>
            <w:r>
              <w:rPr>
                <w:rFonts w:ascii="Times New Roman" w:hAnsi="Times New Roman"/>
                <w:color w:val="000000"/>
                <w:sz w:val="24"/>
              </w:rPr>
              <w:t>Числа 6 и 7. Цифра 7</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16.10.2023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26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Число как результат счета. Состав числа. </w:t>
            </w:r>
            <w:r>
              <w:rPr>
                <w:rFonts w:ascii="Times New Roman" w:hAnsi="Times New Roman"/>
                <w:color w:val="000000"/>
                <w:sz w:val="24"/>
              </w:rPr>
              <w:t>Числа 8 и 9. Цифра 8</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17.10.2023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Число как результат измерения. Чиисла 8 и 9. </w:t>
            </w:r>
            <w:r>
              <w:rPr>
                <w:rFonts w:ascii="Times New Roman" w:hAnsi="Times New Roman"/>
                <w:color w:val="000000"/>
                <w:sz w:val="24"/>
              </w:rPr>
              <w:t>Цифра 9</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18.10.2023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28</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Число и цифра 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19.10.2023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29</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Число 10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23.10.2023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 xml:space="preserve">Электронное </w:t>
            </w:r>
            <w:r w:rsidRPr="009D76A7">
              <w:rPr>
                <w:rFonts w:ascii="Times New Roman" w:hAnsi="Times New Roman"/>
                <w:color w:val="000000"/>
                <w:sz w:val="24"/>
                <w:szCs w:val="24"/>
                <w:lang w:val="ru-RU"/>
              </w:rPr>
              <w:lastRenderedPageBreak/>
              <w:t>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30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Закономерность в ряду заданных объектов: её обнаружение, продолжение ряда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24.10.2023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31</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Обобщение. Состав чисел в пределах 10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25.10.2023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32</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Единицы длины: сантиметр. Сантиметр</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3E1C31" w:rsidRDefault="00C936F8" w:rsidP="001655BF">
            <w:pPr>
              <w:spacing w:after="0"/>
              <w:ind w:left="135"/>
              <w:rPr>
                <w:lang w:val="ru-RU"/>
              </w:rPr>
            </w:pPr>
            <w:r>
              <w:rPr>
                <w:lang w:val="ru-RU"/>
              </w:rPr>
              <w:t>26.10.2023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w:t>
            </w:r>
            <w:r>
              <w:rPr>
                <w:rFonts w:ascii="Times New Roman" w:hAnsi="Times New Roman"/>
                <w:color w:val="000000"/>
                <w:sz w:val="24"/>
                <w:szCs w:val="24"/>
                <w:lang w:val="ru-RU"/>
              </w:rPr>
              <w:lastRenderedPageBreak/>
              <w:t>«Математика»,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33</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Измерение длины отрезка. Сантиметр</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06.11.2023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34</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Чтение рисунка, схемы с 1—2 числовыми данными (значениями данных величин)</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07.11.2023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35</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Измерение длины с помощью линейки. </w:t>
            </w:r>
            <w:r>
              <w:rPr>
                <w:rFonts w:ascii="Times New Roman" w:hAnsi="Times New Roman"/>
                <w:color w:val="000000"/>
                <w:sz w:val="24"/>
              </w:rPr>
              <w:t>Сантиметр</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08.11.2023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w:t>
            </w:r>
            <w:r w:rsidRPr="009D76A7">
              <w:rPr>
                <w:rFonts w:ascii="Times New Roman" w:hAnsi="Times New Roman"/>
                <w:color w:val="000000"/>
                <w:sz w:val="24"/>
                <w:szCs w:val="24"/>
                <w:lang w:val="ru-RU"/>
              </w:rPr>
              <w:lastRenderedPageBreak/>
              <w:t>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36</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Верные (истинные) и неверные (ложные) предложения, составленные относительно заданного набора математических объектов</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09.11.2023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37</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Числа от 1 до 10. Повторение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13.11.2023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38</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Действие сложения. Компоненты действия, запись равенства. </w:t>
            </w:r>
            <w:r>
              <w:rPr>
                <w:rFonts w:ascii="Times New Roman" w:hAnsi="Times New Roman"/>
                <w:color w:val="000000"/>
                <w:sz w:val="24"/>
              </w:rPr>
              <w:t>Вычисления вида □ + 1, □ - 1</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14.11.2023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lastRenderedPageBreak/>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39</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Сложение в пределах 10. Применение в практических ситуациях. </w:t>
            </w:r>
            <w:r>
              <w:rPr>
                <w:rFonts w:ascii="Times New Roman" w:hAnsi="Times New Roman"/>
                <w:color w:val="000000"/>
                <w:sz w:val="24"/>
              </w:rPr>
              <w:t>Вычисления вида □ + 1, □ - 1</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15.11.2023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40</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Запись результата увеличения на несколько единиц. </w:t>
            </w:r>
            <w:r>
              <w:rPr>
                <w:rFonts w:ascii="Times New Roman" w:hAnsi="Times New Roman"/>
                <w:color w:val="000000"/>
                <w:sz w:val="24"/>
              </w:rPr>
              <w:t>□ + 1 + 1, □ - 1 - 1</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16.11.2023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41</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Дополнение до 10. Запись действия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20.11.2023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42</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задача: структурные элементы. Дополнение текста до задачи. </w:t>
            </w:r>
            <w:r>
              <w:rPr>
                <w:rFonts w:ascii="Times New Roman" w:hAnsi="Times New Roman"/>
                <w:color w:val="000000"/>
                <w:sz w:val="24"/>
              </w:rPr>
              <w:t>Задача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21.11.2023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43</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задача: структурные элементы, составление текстовой задачи по образцу. </w:t>
            </w:r>
            <w:r>
              <w:rPr>
                <w:rFonts w:ascii="Times New Roman" w:hAnsi="Times New Roman"/>
                <w:color w:val="000000"/>
                <w:sz w:val="24"/>
              </w:rPr>
              <w:t>Задача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22.11.2023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44</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Модели задач: краткая запись, рисунок, схема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23.11.2023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45</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действие: запись решения, ответа </w:t>
            </w:r>
            <w:r w:rsidRPr="00A3595F">
              <w:rPr>
                <w:rFonts w:ascii="Times New Roman" w:hAnsi="Times New Roman"/>
                <w:color w:val="000000"/>
                <w:sz w:val="24"/>
                <w:lang w:val="ru-RU"/>
              </w:rPr>
              <w:lastRenderedPageBreak/>
              <w:t xml:space="preserve">задачи. </w:t>
            </w:r>
            <w:r>
              <w:rPr>
                <w:rFonts w:ascii="Times New Roman" w:hAnsi="Times New Roman"/>
                <w:color w:val="000000"/>
                <w:sz w:val="24"/>
              </w:rPr>
              <w:t>Задачи на увеличение числа на несколько единиц</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27.11.2023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w:t>
            </w:r>
            <w:r>
              <w:rPr>
                <w:rFonts w:ascii="Times New Roman" w:hAnsi="Times New Roman"/>
                <w:color w:val="000000"/>
                <w:sz w:val="24"/>
                <w:szCs w:val="24"/>
                <w:lang w:val="ru-RU"/>
              </w:rPr>
              <w:lastRenderedPageBreak/>
              <w:t xml:space="preserve">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46</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Составление задачи по краткой записи, рисунку, схеме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28.11.2023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47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Изображение геометрических фигур с помощью линейки на листе в клетку. </w:t>
            </w:r>
            <w:r>
              <w:rPr>
                <w:rFonts w:ascii="Times New Roman" w:hAnsi="Times New Roman"/>
                <w:color w:val="000000"/>
                <w:sz w:val="24"/>
              </w:rPr>
              <w:t>Изображение ломаной</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29.11.2023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48</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Таблица сложения чисел (в пределах 10)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30.11.2023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w:t>
            </w:r>
            <w:r>
              <w:rPr>
                <w:rFonts w:ascii="Times New Roman" w:hAnsi="Times New Roman"/>
                <w:color w:val="000000"/>
                <w:sz w:val="24"/>
                <w:szCs w:val="24"/>
                <w:lang w:val="ru-RU"/>
              </w:rPr>
              <w:lastRenderedPageBreak/>
              <w:t>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49</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суммы</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04.12.2023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Текстовая сюжетная задача в одно действие. Выбор и объяснение верного решения задачи</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05.12.2023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51</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Обобщение по теме «Решение текстовых задач»</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06.12.2023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авторы С.И </w:t>
            </w:r>
            <w:r w:rsidRPr="009D76A7">
              <w:rPr>
                <w:rFonts w:ascii="Times New Roman" w:hAnsi="Times New Roman"/>
                <w:color w:val="000000"/>
                <w:sz w:val="24"/>
                <w:szCs w:val="24"/>
                <w:lang w:val="ru-RU"/>
              </w:rPr>
              <w:lastRenderedPageBreak/>
              <w:t>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52</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Сравнение длин отрезков</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07.12.2023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53</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Сравнение по длине, проверка результата сравнения измерением</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11.12.2023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54</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Группировка объектов по заданному признаку</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12.12.2023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55</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Свойства группы объектов, группировка по самостоятельно установленному свойству</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13.12.2023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между; установление пространственных отношений. </w:t>
            </w:r>
            <w:r>
              <w:rPr>
                <w:rFonts w:ascii="Times New Roman" w:hAnsi="Times New Roman"/>
                <w:color w:val="000000"/>
                <w:sz w:val="24"/>
              </w:rPr>
              <w:t>Внутри. Вне. Между. Перед? За? Между?</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14.12.2023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Геометрические фигуры: распознавание круга, треугольника, четырехугольника. </w:t>
            </w:r>
            <w:r>
              <w:rPr>
                <w:rFonts w:ascii="Times New Roman" w:hAnsi="Times New Roman"/>
                <w:color w:val="000000"/>
                <w:sz w:val="24"/>
              </w:rPr>
              <w:t>Распознавание треугольников на чертеже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18.12.2023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58</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Геометрические фигуры: распознавание </w:t>
            </w:r>
            <w:r w:rsidRPr="00A3595F">
              <w:rPr>
                <w:rFonts w:ascii="Times New Roman" w:hAnsi="Times New Roman"/>
                <w:color w:val="000000"/>
                <w:sz w:val="24"/>
                <w:lang w:val="ru-RU"/>
              </w:rPr>
              <w:lastRenderedPageBreak/>
              <w:t xml:space="preserve">круга, треугольника, четырёхугольника. </w:t>
            </w:r>
            <w:r>
              <w:rPr>
                <w:rFonts w:ascii="Times New Roman" w:hAnsi="Times New Roman"/>
                <w:color w:val="000000"/>
                <w:sz w:val="24"/>
              </w:rPr>
              <w:t>Распределение фигур на группы. Отрезок Ломаная. Треугольник</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19.12.2023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 xml:space="preserve">Электронное </w:t>
            </w:r>
            <w:r w:rsidRPr="009D76A7">
              <w:rPr>
                <w:rFonts w:ascii="Times New Roman" w:hAnsi="Times New Roman"/>
                <w:color w:val="000000"/>
                <w:sz w:val="24"/>
                <w:szCs w:val="24"/>
                <w:lang w:val="ru-RU"/>
              </w:rPr>
              <w:lastRenderedPageBreak/>
              <w:t>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59</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Построение отрезка заданной длины</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20.12.2023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60</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Прямоугольник. Квадрат</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21.12.2023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61</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Обобщение по теме «Пространственные отношения и геометрические фигуры»</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25.12.2023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w:t>
            </w:r>
            <w:r>
              <w:rPr>
                <w:rFonts w:ascii="Times New Roman" w:hAnsi="Times New Roman"/>
                <w:color w:val="000000"/>
                <w:sz w:val="24"/>
                <w:szCs w:val="24"/>
                <w:lang w:val="ru-RU"/>
              </w:rPr>
              <w:lastRenderedPageBreak/>
              <w:t xml:space="preserve">«Математика»,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62</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Сравнение двух объектов (чисел, величин, геометрических фигур, задач)</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92366F" w:rsidRDefault="00C936F8" w:rsidP="001655BF">
            <w:pPr>
              <w:spacing w:after="0"/>
              <w:ind w:left="135"/>
              <w:rPr>
                <w:lang w:val="ru-RU"/>
              </w:rPr>
            </w:pPr>
            <w:r>
              <w:rPr>
                <w:lang w:val="ru-RU"/>
              </w:rPr>
              <w:t>26.12.2023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63</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Действие вычитания. Компоненты действия, запись равенства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27.12.2023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64</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Вычитание в пределах 10. Применение в практических ситуациях. </w:t>
            </w:r>
            <w:r>
              <w:rPr>
                <w:rFonts w:ascii="Times New Roman" w:hAnsi="Times New Roman"/>
                <w:color w:val="000000"/>
                <w:sz w:val="24"/>
              </w:rPr>
              <w:t>Вычитание вида 6 - □, 7 - □</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28.12.2023</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w:t>
            </w:r>
            <w:r w:rsidRPr="009D76A7">
              <w:rPr>
                <w:rFonts w:ascii="Times New Roman" w:hAnsi="Times New Roman"/>
                <w:color w:val="000000"/>
                <w:sz w:val="24"/>
                <w:szCs w:val="24"/>
                <w:lang w:val="ru-RU"/>
              </w:rPr>
              <w:lastRenderedPageBreak/>
              <w:t>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65</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Сложение и вычитание в пределах 10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09.01.2024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Запись результата вычитания нескольких единиц. </w:t>
            </w:r>
            <w:r>
              <w:rPr>
                <w:rFonts w:ascii="Times New Roman" w:hAnsi="Times New Roman"/>
                <w:color w:val="000000"/>
                <w:sz w:val="24"/>
              </w:rPr>
              <w:t>Вычитание вида 8 - □, 9 - □</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10.01.2024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67</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Выбор и запись арифметического действия в практической ситуации</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11.01.2024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lastRenderedPageBreak/>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68</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Устное сложение и вычитание в пределах 10. </w:t>
            </w:r>
            <w:r>
              <w:rPr>
                <w:rFonts w:ascii="Times New Roman" w:hAnsi="Times New Roman"/>
                <w:color w:val="000000"/>
                <w:sz w:val="24"/>
              </w:rPr>
              <w:t>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15.01.2024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69</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уменьшение числа на несколько единиц</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16.01.2024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70</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разностное сравнение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17.01.2024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71</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Зависимость между данными и искомой величиной в текстовой задаче. </w:t>
            </w:r>
            <w:r>
              <w:rPr>
                <w:rFonts w:ascii="Times New Roman" w:hAnsi="Times New Roman"/>
                <w:color w:val="000000"/>
                <w:sz w:val="24"/>
              </w:rPr>
              <w:t>Литр</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18.01.2024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72</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Перестановка слагаемых при сложении чисел</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22.01.2024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73</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Переместительное свойство сложения и его применение для вычислений</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23.01.2024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74</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Извлечение данного из строки, столбца таблицы</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24.01.2024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w:t>
            </w:r>
            <w:r>
              <w:rPr>
                <w:rFonts w:ascii="Times New Roman" w:hAnsi="Times New Roman"/>
                <w:color w:val="000000"/>
                <w:sz w:val="24"/>
                <w:szCs w:val="24"/>
                <w:lang w:val="ru-RU"/>
              </w:rPr>
              <w:lastRenderedPageBreak/>
              <w:t>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75</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Выполнение 1—3-шаговых инструкций, связанных с вычислениями</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25.01.2024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76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Обобщение. Сложение и вычитание в пределах 10. </w:t>
            </w:r>
            <w:r>
              <w:rPr>
                <w:rFonts w:ascii="Times New Roman" w:hAnsi="Times New Roman"/>
                <w:color w:val="000000"/>
                <w:sz w:val="24"/>
              </w:rPr>
              <w:t>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29.01.2024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77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увеличение и уменьшение числа на несколько единиц</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30.01.2024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lastRenderedPageBreak/>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78</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Геометрические фигуры: квадрат. Прямоугольник. Квадрат</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31.01.2024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79</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Геометрические фигуры: прямоугольник. Прямоугольник. Квадрат</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01.02.2024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Выбор и запись арифметического действия для получения ответа на вопрос</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05.02.2024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авторы С.И </w:t>
            </w:r>
            <w:r w:rsidRPr="009D76A7">
              <w:rPr>
                <w:rFonts w:ascii="Times New Roman" w:hAnsi="Times New Roman"/>
                <w:color w:val="000000"/>
                <w:sz w:val="24"/>
                <w:szCs w:val="24"/>
                <w:lang w:val="ru-RU"/>
              </w:rPr>
              <w:lastRenderedPageBreak/>
              <w:t>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81</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Комментирование хода увеличения, уменьшения числа до заданного; запись действия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06.02.2024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82</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Компоненты действия сложения. Нахождение неизвестного компонента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07.02.2024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83</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Решение задач на увеличение, уменьшение длины</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08.02.2024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84</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Увеличение, уменьшение длины отрезка. Построение, запись действия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19.02.2024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85</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Построение квадрата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20.02.2024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неизвестного уменьшаемого</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21.02.2024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Текстовая сюжетная задача в одно </w:t>
            </w:r>
            <w:r w:rsidRPr="00A3595F">
              <w:rPr>
                <w:rFonts w:ascii="Times New Roman" w:hAnsi="Times New Roman"/>
                <w:color w:val="000000"/>
                <w:sz w:val="24"/>
                <w:lang w:val="ru-RU"/>
              </w:rPr>
              <w:lastRenderedPageBreak/>
              <w:t xml:space="preserve">действие: запись решения, ответа задачи. </w:t>
            </w:r>
            <w:r>
              <w:rPr>
                <w:rFonts w:ascii="Times New Roman" w:hAnsi="Times New Roman"/>
                <w:color w:val="000000"/>
                <w:sz w:val="24"/>
              </w:rPr>
              <w:t>Задачи на нахождение неизвестного вычитаемого</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22.02.2024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 xml:space="preserve">Электронное </w:t>
            </w:r>
            <w:r w:rsidRPr="009D76A7">
              <w:rPr>
                <w:rFonts w:ascii="Times New Roman" w:hAnsi="Times New Roman"/>
                <w:color w:val="000000"/>
                <w:sz w:val="24"/>
                <w:szCs w:val="24"/>
                <w:lang w:val="ru-RU"/>
              </w:rPr>
              <w:lastRenderedPageBreak/>
              <w:t>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88</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Вычитание как действие, обратное сложению</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26.02.2024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89</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Сравнение без измерения: старше — моложе, тяжелее — легче. </w:t>
            </w:r>
            <w:r>
              <w:rPr>
                <w:rFonts w:ascii="Times New Roman" w:hAnsi="Times New Roman"/>
                <w:color w:val="000000"/>
                <w:sz w:val="24"/>
              </w:rPr>
              <w:t>Килограмм</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27.02.2024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Выполнение 1—3-шаговых инструкций, связанных с измерением длины</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28.02.2024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w:t>
            </w:r>
            <w:r>
              <w:rPr>
                <w:rFonts w:ascii="Times New Roman" w:hAnsi="Times New Roman"/>
                <w:color w:val="000000"/>
                <w:sz w:val="24"/>
                <w:szCs w:val="24"/>
                <w:lang w:val="ru-RU"/>
              </w:rPr>
              <w:lastRenderedPageBreak/>
              <w:t>«Математика»,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91</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Внесение одного-двух данных в таблицу</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29.02.2024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92</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Компоненты действия вычитания. Нахождение неизвестного компонента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04.03.2024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93</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Числа от 1 до 10. Сложение и вычитание. Повторение. 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05.03.2024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w:t>
            </w:r>
            <w:r w:rsidRPr="009D76A7">
              <w:rPr>
                <w:rFonts w:ascii="Times New Roman" w:hAnsi="Times New Roman"/>
                <w:color w:val="000000"/>
                <w:sz w:val="24"/>
                <w:szCs w:val="24"/>
                <w:lang w:val="ru-RU"/>
              </w:rPr>
              <w:lastRenderedPageBreak/>
              <w:t>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94</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Задачи на нахождение суммы и остатка. Повторение, 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51DB5" w:rsidRDefault="00C936F8" w:rsidP="001655BF">
            <w:pPr>
              <w:spacing w:after="0"/>
              <w:ind w:left="135"/>
              <w:rPr>
                <w:lang w:val="ru-RU"/>
              </w:rPr>
            </w:pPr>
            <w:r>
              <w:rPr>
                <w:lang w:val="ru-RU"/>
              </w:rPr>
              <w:t>06.03.2024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95</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Задачи на увеличение (уменьшение) числа на несколько единиц. Повторение. 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07.03.2024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Числа от 11 до 20. Десятичный принцип записи чисел. </w:t>
            </w:r>
            <w:r>
              <w:rPr>
                <w:rFonts w:ascii="Times New Roman" w:hAnsi="Times New Roman"/>
                <w:color w:val="000000"/>
                <w:sz w:val="24"/>
              </w:rPr>
              <w:t>Нумерация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11.03.2024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lastRenderedPageBreak/>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97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Порядок следования чисел от 11 до 20. </w:t>
            </w:r>
            <w:r>
              <w:rPr>
                <w:rFonts w:ascii="Times New Roman" w:hAnsi="Times New Roman"/>
                <w:color w:val="000000"/>
                <w:sz w:val="24"/>
              </w:rPr>
              <w:t>Сравнение и упорядочение чисел</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12.03.2024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98</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Однозначные и двузначные числа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13.03.2024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99</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Единицы длины: сантиметр, дециметр; установление соотношения между ними. </w:t>
            </w:r>
            <w:r>
              <w:rPr>
                <w:rFonts w:ascii="Times New Roman" w:hAnsi="Times New Roman"/>
                <w:color w:val="000000"/>
                <w:sz w:val="24"/>
              </w:rPr>
              <w:t>Дециметр</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14.03.2024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100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Измерение длины отрезка в разных единицах (сантиметры, дециметры)</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18.03.2024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101</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Сложение в пределах 20 без перехода через десяток. </w:t>
            </w:r>
            <w:r>
              <w:rPr>
                <w:rFonts w:ascii="Times New Roman" w:hAnsi="Times New Roman"/>
                <w:color w:val="000000"/>
                <w:sz w:val="24"/>
              </w:rPr>
              <w:t>Вычисления вида 10 + 7. 17 - 7. 17 - 10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19.03.2024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102</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Вычитание в пределах 20 без перехода через десяток. </w:t>
            </w:r>
            <w:r>
              <w:rPr>
                <w:rFonts w:ascii="Times New Roman" w:hAnsi="Times New Roman"/>
                <w:color w:val="000000"/>
                <w:sz w:val="24"/>
              </w:rPr>
              <w:t>Вычисления вида 10 + 7. 17 - 7. 17 - 10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20.03.2024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103</w:t>
            </w:r>
          </w:p>
        </w:tc>
        <w:tc>
          <w:tcPr>
            <w:tcW w:w="4483" w:type="dxa"/>
            <w:tcMar>
              <w:top w:w="50" w:type="dxa"/>
              <w:left w:w="100" w:type="dxa"/>
            </w:tcMar>
            <w:vAlign w:val="center"/>
          </w:tcPr>
          <w:p w:rsidR="00C936F8" w:rsidRDefault="00C936F8">
            <w:pPr>
              <w:spacing w:after="0"/>
              <w:ind w:left="135"/>
            </w:pPr>
            <w:r>
              <w:rPr>
                <w:rFonts w:ascii="Times New Roman" w:hAnsi="Times New Roman"/>
                <w:color w:val="000000"/>
                <w:sz w:val="24"/>
              </w:rPr>
              <w:t>Десяток. Счёт десятками</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21.03.2024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w:t>
            </w:r>
            <w:r>
              <w:rPr>
                <w:rFonts w:ascii="Times New Roman" w:hAnsi="Times New Roman"/>
                <w:color w:val="000000"/>
                <w:sz w:val="24"/>
                <w:szCs w:val="24"/>
                <w:lang w:val="ru-RU"/>
              </w:rPr>
              <w:lastRenderedPageBreak/>
              <w:t xml:space="preserve">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104</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Сложение и вычитание в пределах 20 без перехода через десяток. </w:t>
            </w:r>
            <w:r>
              <w:rPr>
                <w:rFonts w:ascii="Times New Roman" w:hAnsi="Times New Roman"/>
                <w:color w:val="000000"/>
                <w:sz w:val="24"/>
              </w:rPr>
              <w:t>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03.04.2024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105</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Составление и чтение числового выражения, содержащего 1-2 действия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04.04.2024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106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Обобщение. Числа от 1 до 20: различение, чтение, запись. </w:t>
            </w:r>
            <w:r>
              <w:rPr>
                <w:rFonts w:ascii="Times New Roman" w:hAnsi="Times New Roman"/>
                <w:color w:val="000000"/>
                <w:sz w:val="24"/>
              </w:rPr>
              <w:t>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08.04.2024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w:t>
            </w:r>
            <w:r>
              <w:rPr>
                <w:rFonts w:ascii="Times New Roman" w:hAnsi="Times New Roman"/>
                <w:color w:val="000000"/>
                <w:sz w:val="24"/>
                <w:szCs w:val="24"/>
                <w:lang w:val="ru-RU"/>
              </w:rPr>
              <w:lastRenderedPageBreak/>
              <w:t>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107</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Сложение и вычитание с числом 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09.04.2024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108</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Задачи на разностное сравнение. Повторение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10.04.2024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109</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Переход через десяток при сложении. Представление на модели и запись действия. </w:t>
            </w:r>
            <w:r>
              <w:rPr>
                <w:rFonts w:ascii="Times New Roman" w:hAnsi="Times New Roman"/>
                <w:color w:val="000000"/>
                <w:sz w:val="24"/>
              </w:rPr>
              <w:t>Табличное сложение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11.04.2024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авторы С.И </w:t>
            </w:r>
            <w:r w:rsidRPr="009D76A7">
              <w:rPr>
                <w:rFonts w:ascii="Times New Roman" w:hAnsi="Times New Roman"/>
                <w:color w:val="000000"/>
                <w:sz w:val="24"/>
                <w:szCs w:val="24"/>
                <w:lang w:val="ru-RU"/>
              </w:rPr>
              <w:lastRenderedPageBreak/>
              <w:t>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110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Переход через десяток при вычитании. Представление на модели и запись действия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15.04.2024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111</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Сложение в пределах 15. Сложение вида □ + 2, □ + 3. Сложение вида □ + 4. Сложение вида □ + 5. Сложение вида □ + 6</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16.04.2024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112</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Вычитание в пределах 15. Табличное вычитание. Вычитание вида 11 - □. Вычитание вида 12 - □. Вычитание вида 13 - □. </w:t>
            </w:r>
            <w:r>
              <w:rPr>
                <w:rFonts w:ascii="Times New Roman" w:hAnsi="Times New Roman"/>
                <w:color w:val="000000"/>
                <w:sz w:val="24"/>
              </w:rPr>
              <w:t>Вычитание вида 14 - □. Вычитание вида 15 - □</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17.04.2024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113</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Сложение и вычитание в пределах 15. </w:t>
            </w:r>
            <w:r>
              <w:rPr>
                <w:rFonts w:ascii="Times New Roman" w:hAnsi="Times New Roman"/>
                <w:color w:val="000000"/>
                <w:sz w:val="24"/>
              </w:rPr>
              <w:t>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18.04.2024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114</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Сложение и вычитание чисел в пределах 20. Сложение однозначных чисел с переходом через десяток. </w:t>
            </w:r>
            <w:r>
              <w:rPr>
                <w:rFonts w:ascii="Times New Roman" w:hAnsi="Times New Roman"/>
                <w:color w:val="000000"/>
                <w:sz w:val="24"/>
              </w:rPr>
              <w:t>Что узнали. 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22.04.2024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115</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Таблица сложения. Применение таблицы для сложения и вычитания чисел в пределах 20</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23.04.2024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116</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Сложение в пределах 20. Что узнали. </w:t>
            </w:r>
            <w:r>
              <w:rPr>
                <w:rFonts w:ascii="Times New Roman" w:hAnsi="Times New Roman"/>
                <w:color w:val="000000"/>
                <w:sz w:val="24"/>
              </w:rPr>
              <w:lastRenderedPageBreak/>
              <w:t>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24.04.2024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 xml:space="preserve">Электронное </w:t>
            </w:r>
            <w:r w:rsidRPr="009D76A7">
              <w:rPr>
                <w:rFonts w:ascii="Times New Roman" w:hAnsi="Times New Roman"/>
                <w:color w:val="000000"/>
                <w:sz w:val="24"/>
                <w:szCs w:val="24"/>
                <w:lang w:val="ru-RU"/>
              </w:rPr>
              <w:lastRenderedPageBreak/>
              <w:t>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117</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Вычитание в пределах 20. Что узнали. </w:t>
            </w:r>
            <w:r>
              <w:rPr>
                <w:rFonts w:ascii="Times New Roman" w:hAnsi="Times New Roman"/>
                <w:color w:val="000000"/>
                <w:sz w:val="24"/>
              </w:rPr>
              <w:t>Чему научились</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25.04.2024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118</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Сложение и вычитание в пределах 20 с комментированием хода выполнения действия</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29.04.2024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119</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Счёт по 2, по 3, по 5. Сложение одинаковых слагаемых</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30.04.2024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w:t>
            </w:r>
            <w:r>
              <w:rPr>
                <w:rFonts w:ascii="Times New Roman" w:hAnsi="Times New Roman"/>
                <w:color w:val="000000"/>
                <w:sz w:val="24"/>
                <w:szCs w:val="24"/>
                <w:lang w:val="ru-RU"/>
              </w:rPr>
              <w:lastRenderedPageBreak/>
              <w:t xml:space="preserve">«Математика»,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120</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Обобщение. Состав чисел в пределах 20. 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01.05.2024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121</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Обобщение. Сложение и вычитание в пределах 20 без перехода через десяток. </w:t>
            </w:r>
            <w:r>
              <w:rPr>
                <w:rFonts w:ascii="Times New Roman" w:hAnsi="Times New Roman"/>
                <w:color w:val="000000"/>
                <w:sz w:val="24"/>
              </w:rPr>
              <w:t>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02.05.2024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122</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Обобщение. Комментирование сложения и вычитания с переходом через десяток. </w:t>
            </w:r>
            <w:r>
              <w:rPr>
                <w:rFonts w:ascii="Times New Roman" w:hAnsi="Times New Roman"/>
                <w:color w:val="000000"/>
                <w:sz w:val="24"/>
              </w:rPr>
              <w:t>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06.05.2024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xml:space="preserve">), </w:t>
            </w:r>
            <w:r w:rsidRPr="009D76A7">
              <w:rPr>
                <w:rFonts w:ascii="Times New Roman" w:hAnsi="Times New Roman"/>
                <w:color w:val="000000"/>
                <w:sz w:val="24"/>
                <w:szCs w:val="24"/>
                <w:lang w:val="ru-RU"/>
              </w:rPr>
              <w:lastRenderedPageBreak/>
              <w:t>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123</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Обобщение по теме «Числа от 1 до 20. Сложение и вычитание». Что узнали. </w:t>
            </w:r>
            <w:r>
              <w:rPr>
                <w:rFonts w:ascii="Times New Roman" w:hAnsi="Times New Roman"/>
                <w:color w:val="000000"/>
                <w:sz w:val="24"/>
              </w:rPr>
              <w:t>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07.05.2024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124</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Числа от 11 до 20. Повторение. Что узнали. </w:t>
            </w:r>
            <w:r>
              <w:rPr>
                <w:rFonts w:ascii="Times New Roman" w:hAnsi="Times New Roman"/>
                <w:color w:val="000000"/>
                <w:sz w:val="24"/>
              </w:rPr>
              <w:t>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08.05.2024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125</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Единица длины: сантиметр, дециметр. Повторение. 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09.05.2024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lastRenderedPageBreak/>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126</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Числа от 1 до 20. Сложение с переходом через десяток. Повторение. 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13.05.2024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127</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Числа от 1 до 20. Вычитание с переходом через десяток. Повторение. 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14.05.2024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128</w:t>
            </w:r>
          </w:p>
        </w:tc>
        <w:tc>
          <w:tcPr>
            <w:tcW w:w="4483" w:type="dxa"/>
            <w:tcMar>
              <w:top w:w="50" w:type="dxa"/>
              <w:left w:w="100" w:type="dxa"/>
            </w:tcMar>
            <w:vAlign w:val="center"/>
          </w:tcPr>
          <w:p w:rsidR="00C936F8" w:rsidRPr="00C936F8" w:rsidRDefault="00C936F8">
            <w:pPr>
              <w:spacing w:after="0"/>
              <w:ind w:left="135"/>
              <w:rPr>
                <w:lang w:val="ru-RU"/>
              </w:rPr>
            </w:pPr>
            <w:r w:rsidRPr="00C936F8">
              <w:rPr>
                <w:rFonts w:ascii="Times New Roman" w:eastAsia="Calibri" w:hAnsi="Times New Roman" w:cs="Times New Roman"/>
                <w:b/>
                <w:lang w:val="ru-RU"/>
              </w:rPr>
              <w:t>Промежуточная аттестация. Контрольная работа.</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Pr="00C936F8" w:rsidRDefault="00C936F8">
            <w:pPr>
              <w:spacing w:after="0"/>
              <w:ind w:left="135"/>
              <w:jc w:val="center"/>
              <w:rPr>
                <w:lang w:val="ru-RU"/>
              </w:rPr>
            </w:pPr>
            <w:r>
              <w:rPr>
                <w:lang w:val="ru-RU"/>
              </w:rPr>
              <w:t>1</w:t>
            </w: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15.05.2024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lastRenderedPageBreak/>
              <w:t>129</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Нахождение неизвестного компонента: действия сложения, вычитания. </w:t>
            </w:r>
            <w:r>
              <w:rPr>
                <w:rFonts w:ascii="Times New Roman" w:hAnsi="Times New Roman"/>
                <w:color w:val="000000"/>
                <w:sz w:val="24"/>
              </w:rPr>
              <w:t>Повторение. 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16.05.2024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130</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Измерение длины отрезка. Повторение. Что узнали. </w:t>
            </w:r>
            <w:r>
              <w:rPr>
                <w:rFonts w:ascii="Times New Roman" w:hAnsi="Times New Roman"/>
                <w:color w:val="000000"/>
                <w:sz w:val="24"/>
              </w:rPr>
              <w:t>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20.05.2024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ение к 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131</w:t>
            </w:r>
          </w:p>
        </w:tc>
        <w:tc>
          <w:tcPr>
            <w:tcW w:w="4483" w:type="dxa"/>
            <w:tcMar>
              <w:top w:w="50" w:type="dxa"/>
              <w:left w:w="100" w:type="dxa"/>
            </w:tcMar>
            <w:vAlign w:val="center"/>
          </w:tcPr>
          <w:p w:rsidR="00C936F8" w:rsidRDefault="00C936F8">
            <w:pPr>
              <w:spacing w:after="0"/>
              <w:ind w:left="135"/>
            </w:pPr>
            <w:r w:rsidRPr="00A3595F">
              <w:rPr>
                <w:rFonts w:ascii="Times New Roman" w:hAnsi="Times New Roman"/>
                <w:color w:val="000000"/>
                <w:sz w:val="24"/>
                <w:lang w:val="ru-RU"/>
              </w:rPr>
              <w:t xml:space="preserve">Сравнение, группировка, закономерности, высказывания. Повторение. </w:t>
            </w:r>
            <w:r>
              <w:rPr>
                <w:rFonts w:ascii="Times New Roman" w:hAnsi="Times New Roman"/>
                <w:color w:val="000000"/>
                <w:sz w:val="24"/>
              </w:rPr>
              <w:t>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0E5F81" w:rsidRDefault="00C936F8" w:rsidP="001655BF">
            <w:pPr>
              <w:spacing w:after="0"/>
              <w:ind w:left="135"/>
              <w:rPr>
                <w:lang w:val="ru-RU"/>
              </w:rPr>
            </w:pPr>
            <w:r>
              <w:rPr>
                <w:lang w:val="ru-RU"/>
              </w:rPr>
              <w:t>21.05.2024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учебнику «Математика», 1 </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RPr="00403AC6" w:rsidTr="00C936F8">
        <w:trPr>
          <w:trHeight w:val="144"/>
          <w:tblCellSpacing w:w="20" w:type="nil"/>
        </w:trPr>
        <w:tc>
          <w:tcPr>
            <w:tcW w:w="1139" w:type="dxa"/>
            <w:tcMar>
              <w:top w:w="50" w:type="dxa"/>
              <w:left w:w="100" w:type="dxa"/>
            </w:tcMar>
            <w:vAlign w:val="center"/>
          </w:tcPr>
          <w:p w:rsidR="00C936F8" w:rsidRDefault="00C936F8">
            <w:pPr>
              <w:spacing w:after="0"/>
            </w:pPr>
            <w:r>
              <w:rPr>
                <w:rFonts w:ascii="Times New Roman" w:hAnsi="Times New Roman"/>
                <w:color w:val="000000"/>
                <w:sz w:val="24"/>
              </w:rPr>
              <w:t>132</w:t>
            </w:r>
          </w:p>
        </w:tc>
        <w:tc>
          <w:tcPr>
            <w:tcW w:w="4483" w:type="dxa"/>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t>Таблицы. Повторение. Что узнали. Чему научились в 1 классе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936F8" w:rsidRDefault="00C936F8">
            <w:pPr>
              <w:spacing w:after="0"/>
              <w:ind w:left="135"/>
              <w:jc w:val="center"/>
            </w:pPr>
          </w:p>
        </w:tc>
        <w:tc>
          <w:tcPr>
            <w:tcW w:w="1910" w:type="dxa"/>
            <w:tcMar>
              <w:top w:w="50" w:type="dxa"/>
              <w:left w:w="100" w:type="dxa"/>
            </w:tcMar>
            <w:vAlign w:val="center"/>
          </w:tcPr>
          <w:p w:rsidR="00C936F8" w:rsidRDefault="00C936F8">
            <w:pPr>
              <w:spacing w:after="0"/>
              <w:ind w:left="135"/>
              <w:jc w:val="center"/>
            </w:pPr>
          </w:p>
        </w:tc>
        <w:tc>
          <w:tcPr>
            <w:tcW w:w="1423" w:type="dxa"/>
            <w:tcMar>
              <w:top w:w="50" w:type="dxa"/>
              <w:left w:w="100" w:type="dxa"/>
            </w:tcMar>
            <w:vAlign w:val="center"/>
          </w:tcPr>
          <w:p w:rsidR="00C936F8" w:rsidRPr="008F783F" w:rsidRDefault="00C936F8" w:rsidP="001655BF">
            <w:pPr>
              <w:spacing w:after="0"/>
              <w:ind w:left="135"/>
              <w:rPr>
                <w:lang w:val="ru-RU"/>
              </w:rPr>
            </w:pPr>
            <w:r>
              <w:rPr>
                <w:lang w:val="ru-RU"/>
              </w:rPr>
              <w:t>22.05.2024</w:t>
            </w:r>
          </w:p>
        </w:tc>
        <w:tc>
          <w:tcPr>
            <w:tcW w:w="2221" w:type="dxa"/>
            <w:tcMar>
              <w:top w:w="50" w:type="dxa"/>
              <w:left w:w="100" w:type="dxa"/>
            </w:tcMar>
            <w:vAlign w:val="center"/>
          </w:tcPr>
          <w:p w:rsidR="00C936F8" w:rsidRPr="00DD4CEC" w:rsidRDefault="00C936F8" w:rsidP="00DD4CEC">
            <w:pPr>
              <w:spacing w:after="0"/>
              <w:ind w:left="135"/>
              <w:rPr>
                <w:lang w:val="ru-RU"/>
              </w:rPr>
            </w:pPr>
            <w:r w:rsidRPr="009D76A7">
              <w:rPr>
                <w:rFonts w:ascii="Times New Roman" w:hAnsi="Times New Roman"/>
                <w:color w:val="000000"/>
                <w:sz w:val="24"/>
                <w:szCs w:val="24"/>
                <w:lang w:val="ru-RU"/>
              </w:rPr>
              <w:t>Электронное прилож</w:t>
            </w:r>
            <w:r>
              <w:rPr>
                <w:rFonts w:ascii="Times New Roman" w:hAnsi="Times New Roman"/>
                <w:color w:val="000000"/>
                <w:sz w:val="24"/>
                <w:szCs w:val="24"/>
                <w:lang w:val="ru-RU"/>
              </w:rPr>
              <w:t xml:space="preserve">ение к </w:t>
            </w:r>
            <w:r>
              <w:rPr>
                <w:rFonts w:ascii="Times New Roman" w:hAnsi="Times New Roman"/>
                <w:color w:val="000000"/>
                <w:sz w:val="24"/>
                <w:szCs w:val="24"/>
                <w:lang w:val="ru-RU"/>
              </w:rPr>
              <w:lastRenderedPageBreak/>
              <w:t>учебнику «Математика», 1</w:t>
            </w:r>
            <w:r w:rsidRPr="009D76A7">
              <w:rPr>
                <w:rFonts w:ascii="Times New Roman" w:hAnsi="Times New Roman"/>
                <w:color w:val="000000"/>
                <w:sz w:val="24"/>
                <w:szCs w:val="24"/>
                <w:lang w:val="ru-RU"/>
              </w:rPr>
              <w:t>класс (Диск С</w:t>
            </w:r>
            <w:r w:rsidRPr="009D76A7">
              <w:rPr>
                <w:rFonts w:ascii="Times New Roman" w:hAnsi="Times New Roman"/>
                <w:color w:val="000000"/>
                <w:sz w:val="24"/>
                <w:szCs w:val="24"/>
              </w:rPr>
              <w:t>D</w:t>
            </w:r>
            <w:r w:rsidRPr="009D76A7">
              <w:rPr>
                <w:rFonts w:ascii="Times New Roman" w:hAnsi="Times New Roman"/>
                <w:color w:val="000000"/>
                <w:sz w:val="24"/>
                <w:szCs w:val="24"/>
                <w:lang w:val="ru-RU"/>
              </w:rPr>
              <w:t>), авторы С.И Волкова,</w:t>
            </w:r>
            <w:r w:rsidRPr="009D76A7">
              <w:rPr>
                <w:sz w:val="24"/>
                <w:szCs w:val="24"/>
                <w:lang w:val="ru-RU"/>
              </w:rPr>
              <w:br/>
            </w:r>
            <w:r w:rsidRPr="009D76A7">
              <w:rPr>
                <w:rFonts w:ascii="Times New Roman" w:hAnsi="Times New Roman"/>
                <w:color w:val="000000"/>
                <w:sz w:val="24"/>
                <w:szCs w:val="24"/>
                <w:lang w:val="ru-RU"/>
              </w:rPr>
              <w:t xml:space="preserve"> С.П.Максимова</w:t>
            </w:r>
            <w:r w:rsidRPr="009D76A7">
              <w:rPr>
                <w:sz w:val="24"/>
                <w:szCs w:val="24"/>
                <w:lang w:val="ru-RU"/>
              </w:rPr>
              <w:br/>
            </w:r>
          </w:p>
        </w:tc>
      </w:tr>
      <w:tr w:rsidR="00C936F8" w:rsidTr="00C936F8">
        <w:trPr>
          <w:trHeight w:val="144"/>
          <w:tblCellSpacing w:w="20" w:type="nil"/>
        </w:trPr>
        <w:tc>
          <w:tcPr>
            <w:tcW w:w="0" w:type="auto"/>
            <w:gridSpan w:val="2"/>
            <w:tcMar>
              <w:top w:w="50" w:type="dxa"/>
              <w:left w:w="100" w:type="dxa"/>
            </w:tcMar>
            <w:vAlign w:val="center"/>
          </w:tcPr>
          <w:p w:rsidR="00C936F8" w:rsidRPr="00A3595F" w:rsidRDefault="00C936F8">
            <w:pPr>
              <w:spacing w:after="0"/>
              <w:ind w:left="135"/>
              <w:rPr>
                <w:lang w:val="ru-RU"/>
              </w:rPr>
            </w:pPr>
            <w:r w:rsidRPr="00A3595F">
              <w:rPr>
                <w:rFonts w:ascii="Times New Roman" w:hAnsi="Times New Roman"/>
                <w:color w:val="000000"/>
                <w:sz w:val="24"/>
                <w:lang w:val="ru-RU"/>
              </w:rPr>
              <w:lastRenderedPageBreak/>
              <w:t>ОБЩЕЕ КОЛИЧЕСТВО ЧАСОВ ПО ПРОГРАММЕ</w:t>
            </w:r>
          </w:p>
        </w:tc>
        <w:tc>
          <w:tcPr>
            <w:tcW w:w="1023"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132 </w:t>
            </w:r>
          </w:p>
        </w:tc>
        <w:tc>
          <w:tcPr>
            <w:tcW w:w="1841" w:type="dxa"/>
            <w:tcMar>
              <w:top w:w="50" w:type="dxa"/>
              <w:left w:w="100" w:type="dxa"/>
            </w:tcMar>
            <w:vAlign w:val="center"/>
          </w:tcPr>
          <w:p w:rsidR="00C936F8" w:rsidRPr="00C936F8" w:rsidRDefault="00C936F8">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1910" w:type="dxa"/>
            <w:tcMar>
              <w:top w:w="50" w:type="dxa"/>
              <w:left w:w="100" w:type="dxa"/>
            </w:tcMar>
            <w:vAlign w:val="center"/>
          </w:tcPr>
          <w:p w:rsidR="00C936F8" w:rsidRDefault="00C936F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936F8" w:rsidRDefault="00C936F8"/>
        </w:tc>
      </w:tr>
    </w:tbl>
    <w:p w:rsidR="00AD4DBD" w:rsidRDefault="00AD4DBD">
      <w:pPr>
        <w:sectPr w:rsidR="00AD4DBD">
          <w:pgSz w:w="16383" w:h="11906" w:orient="landscape"/>
          <w:pgMar w:top="1134" w:right="850" w:bottom="1134" w:left="1701" w:header="720" w:footer="720" w:gutter="0"/>
          <w:cols w:space="720"/>
        </w:sectPr>
      </w:pPr>
    </w:p>
    <w:p w:rsidR="004A0AC2" w:rsidRPr="004A0AC2" w:rsidRDefault="004A0AC2" w:rsidP="004A0AC2">
      <w:pPr>
        <w:spacing w:after="0"/>
        <w:ind w:left="120"/>
        <w:rPr>
          <w:lang w:val="ru-RU"/>
        </w:rPr>
      </w:pPr>
      <w:r w:rsidRPr="00A3595F">
        <w:rPr>
          <w:rFonts w:ascii="Times New Roman" w:hAnsi="Times New Roman"/>
          <w:b/>
          <w:color w:val="000000"/>
          <w:sz w:val="28"/>
          <w:lang w:val="ru-RU"/>
        </w:rPr>
        <w:lastRenderedPageBreak/>
        <w:t xml:space="preserve">ВАРИАНТ 1. ПОУРОЧНОЕ ПЛАНИРОВАНИЕ ДЛЯ ПЕДАГОГОВ, ИСПОЛЬЗУЮЩИХ УЧЕБНИК «МАТЕМАТИКА. </w:t>
      </w:r>
      <w:r>
        <w:rPr>
          <w:rFonts w:ascii="Times New Roman" w:hAnsi="Times New Roman"/>
          <w:b/>
          <w:color w:val="000000"/>
          <w:sz w:val="28"/>
        </w:rPr>
        <w:t>1-4 К</w:t>
      </w:r>
      <w:r w:rsidR="00095C1B">
        <w:rPr>
          <w:rFonts w:ascii="Times New Roman" w:hAnsi="Times New Roman"/>
          <w:b/>
          <w:color w:val="000000"/>
          <w:sz w:val="28"/>
        </w:rPr>
        <w:t xml:space="preserve">ЛАСС В 2 ЧАСТЯХ. М.И. МОРО </w:t>
      </w:r>
      <w:r>
        <w:rPr>
          <w:rFonts w:ascii="Times New Roman" w:hAnsi="Times New Roman"/>
          <w:b/>
          <w:color w:val="000000"/>
          <w:sz w:val="28"/>
        </w:rPr>
        <w:t xml:space="preserve">» </w:t>
      </w:r>
    </w:p>
    <w:p w:rsidR="00AD4DBD" w:rsidRDefault="00A3595F">
      <w:pPr>
        <w:spacing w:after="0"/>
        <w:ind w:left="120"/>
      </w:pPr>
      <w:r>
        <w:rPr>
          <w:rFonts w:ascii="Times New Roman" w:hAnsi="Times New Roman"/>
          <w:b/>
          <w:color w:val="000000"/>
          <w:sz w:val="28"/>
        </w:rPr>
        <w:t xml:space="preserve"> 2 КЛАСС </w:t>
      </w:r>
    </w:p>
    <w:tbl>
      <w:tblPr>
        <w:tblW w:w="14601" w:type="dxa"/>
        <w:tblCellSpacing w:w="20" w:type="nil"/>
        <w:tblInd w:w="-467"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51"/>
        <w:gridCol w:w="4394"/>
        <w:gridCol w:w="1418"/>
        <w:gridCol w:w="1275"/>
        <w:gridCol w:w="1560"/>
        <w:gridCol w:w="1417"/>
        <w:gridCol w:w="1276"/>
        <w:gridCol w:w="1041"/>
        <w:gridCol w:w="1369"/>
      </w:tblGrid>
      <w:tr w:rsidR="00095C1B" w:rsidTr="00095C1B">
        <w:trPr>
          <w:trHeight w:val="144"/>
          <w:tblCellSpacing w:w="20" w:type="nil"/>
        </w:trPr>
        <w:tc>
          <w:tcPr>
            <w:tcW w:w="851" w:type="dxa"/>
            <w:vMerge w:val="restart"/>
            <w:tcMar>
              <w:top w:w="50" w:type="dxa"/>
              <w:left w:w="100" w:type="dxa"/>
            </w:tcMar>
            <w:vAlign w:val="center"/>
          </w:tcPr>
          <w:p w:rsidR="00095C1B" w:rsidRDefault="00095C1B">
            <w:pPr>
              <w:spacing w:after="0"/>
              <w:ind w:left="135"/>
            </w:pPr>
            <w:r>
              <w:rPr>
                <w:rFonts w:ascii="Times New Roman" w:hAnsi="Times New Roman"/>
                <w:b/>
                <w:color w:val="000000"/>
                <w:sz w:val="24"/>
              </w:rPr>
              <w:t xml:space="preserve">№ п/п </w:t>
            </w:r>
          </w:p>
          <w:p w:rsidR="00095C1B" w:rsidRDefault="00095C1B">
            <w:pPr>
              <w:spacing w:after="0"/>
              <w:ind w:left="135"/>
            </w:pPr>
          </w:p>
        </w:tc>
        <w:tc>
          <w:tcPr>
            <w:tcW w:w="4394" w:type="dxa"/>
            <w:vMerge w:val="restart"/>
            <w:tcMar>
              <w:top w:w="50" w:type="dxa"/>
              <w:left w:w="100" w:type="dxa"/>
            </w:tcMar>
            <w:vAlign w:val="center"/>
          </w:tcPr>
          <w:p w:rsidR="00095C1B" w:rsidRDefault="00095C1B" w:rsidP="00095C1B">
            <w:pPr>
              <w:spacing w:after="0"/>
              <w:ind w:left="135"/>
              <w:jc w:val="center"/>
            </w:pPr>
            <w:r>
              <w:rPr>
                <w:rFonts w:ascii="Times New Roman" w:hAnsi="Times New Roman"/>
                <w:b/>
                <w:color w:val="000000"/>
                <w:sz w:val="24"/>
              </w:rPr>
              <w:t>Тема урока</w:t>
            </w:r>
          </w:p>
          <w:p w:rsidR="00095C1B" w:rsidRDefault="00095C1B">
            <w:pPr>
              <w:spacing w:after="0"/>
              <w:ind w:left="135"/>
            </w:pPr>
          </w:p>
        </w:tc>
        <w:tc>
          <w:tcPr>
            <w:tcW w:w="4253" w:type="dxa"/>
            <w:gridSpan w:val="3"/>
            <w:tcMar>
              <w:top w:w="50" w:type="dxa"/>
              <w:left w:w="100" w:type="dxa"/>
            </w:tcMar>
            <w:vAlign w:val="center"/>
          </w:tcPr>
          <w:p w:rsidR="00095C1B" w:rsidRDefault="00095C1B" w:rsidP="00095C1B">
            <w:pPr>
              <w:spacing w:after="0"/>
              <w:jc w:val="center"/>
            </w:pPr>
            <w:r>
              <w:rPr>
                <w:rFonts w:ascii="Times New Roman" w:hAnsi="Times New Roman"/>
                <w:b/>
                <w:color w:val="000000"/>
                <w:sz w:val="24"/>
              </w:rPr>
              <w:t>Количество часов</w:t>
            </w:r>
          </w:p>
        </w:tc>
        <w:tc>
          <w:tcPr>
            <w:tcW w:w="1417" w:type="dxa"/>
            <w:vMerge w:val="restart"/>
            <w:tcMar>
              <w:top w:w="50" w:type="dxa"/>
              <w:left w:w="100" w:type="dxa"/>
            </w:tcMar>
            <w:vAlign w:val="center"/>
          </w:tcPr>
          <w:p w:rsidR="00095C1B" w:rsidRDefault="00095C1B">
            <w:pPr>
              <w:spacing w:after="0"/>
              <w:ind w:left="135"/>
            </w:pPr>
            <w:r>
              <w:rPr>
                <w:rFonts w:ascii="Times New Roman" w:hAnsi="Times New Roman"/>
                <w:b/>
                <w:color w:val="000000"/>
                <w:sz w:val="24"/>
              </w:rPr>
              <w:t xml:space="preserve">Дата изучения </w:t>
            </w:r>
          </w:p>
          <w:p w:rsidR="00095C1B" w:rsidRDefault="00095C1B">
            <w:pPr>
              <w:spacing w:after="0"/>
              <w:ind w:left="135"/>
            </w:pPr>
          </w:p>
        </w:tc>
        <w:tc>
          <w:tcPr>
            <w:tcW w:w="1276" w:type="dxa"/>
            <w:vMerge w:val="restart"/>
          </w:tcPr>
          <w:p w:rsidR="00095C1B" w:rsidRPr="00095C1B" w:rsidRDefault="00095C1B">
            <w:pPr>
              <w:spacing w:after="0"/>
              <w:ind w:left="135"/>
              <w:rPr>
                <w:rFonts w:ascii="Times New Roman" w:hAnsi="Times New Roman"/>
                <w:b/>
                <w:color w:val="000000"/>
                <w:sz w:val="24"/>
                <w:lang w:val="ru-RU"/>
              </w:rPr>
            </w:pPr>
            <w:r>
              <w:rPr>
                <w:rFonts w:ascii="Times New Roman" w:hAnsi="Times New Roman"/>
                <w:b/>
                <w:color w:val="000000"/>
                <w:sz w:val="24"/>
                <w:lang w:val="ru-RU"/>
              </w:rPr>
              <w:t>Фактическая дата проведения</w:t>
            </w:r>
          </w:p>
        </w:tc>
        <w:tc>
          <w:tcPr>
            <w:tcW w:w="2410" w:type="dxa"/>
            <w:gridSpan w:val="2"/>
            <w:vMerge w:val="restart"/>
            <w:tcMar>
              <w:top w:w="50" w:type="dxa"/>
              <w:left w:w="100" w:type="dxa"/>
            </w:tcMar>
            <w:vAlign w:val="center"/>
          </w:tcPr>
          <w:p w:rsidR="00095C1B" w:rsidRDefault="00095C1B">
            <w:pPr>
              <w:spacing w:after="0"/>
              <w:ind w:left="135"/>
            </w:pPr>
            <w:r>
              <w:rPr>
                <w:rFonts w:ascii="Times New Roman" w:hAnsi="Times New Roman"/>
                <w:b/>
                <w:color w:val="000000"/>
                <w:sz w:val="24"/>
              </w:rPr>
              <w:t xml:space="preserve">Электронные цифровые образовательные ресурсы </w:t>
            </w:r>
          </w:p>
          <w:p w:rsidR="00095C1B" w:rsidRDefault="00095C1B">
            <w:pPr>
              <w:spacing w:after="0"/>
              <w:ind w:left="135"/>
            </w:pPr>
          </w:p>
        </w:tc>
      </w:tr>
      <w:tr w:rsidR="00095C1B" w:rsidTr="00095C1B">
        <w:trPr>
          <w:trHeight w:val="144"/>
          <w:tblCellSpacing w:w="20" w:type="nil"/>
        </w:trPr>
        <w:tc>
          <w:tcPr>
            <w:tcW w:w="851" w:type="dxa"/>
            <w:vMerge/>
            <w:tcBorders>
              <w:top w:val="nil"/>
            </w:tcBorders>
            <w:tcMar>
              <w:top w:w="50" w:type="dxa"/>
              <w:left w:w="100" w:type="dxa"/>
            </w:tcMar>
          </w:tcPr>
          <w:p w:rsidR="00095C1B" w:rsidRDefault="00095C1B"/>
        </w:tc>
        <w:tc>
          <w:tcPr>
            <w:tcW w:w="4394" w:type="dxa"/>
            <w:vMerge/>
            <w:tcBorders>
              <w:top w:val="nil"/>
            </w:tcBorders>
            <w:tcMar>
              <w:top w:w="50" w:type="dxa"/>
              <w:left w:w="100" w:type="dxa"/>
            </w:tcMar>
          </w:tcPr>
          <w:p w:rsidR="00095C1B" w:rsidRDefault="00095C1B"/>
        </w:tc>
        <w:tc>
          <w:tcPr>
            <w:tcW w:w="1418" w:type="dxa"/>
            <w:tcMar>
              <w:top w:w="50" w:type="dxa"/>
              <w:left w:w="100" w:type="dxa"/>
            </w:tcMar>
            <w:vAlign w:val="center"/>
          </w:tcPr>
          <w:p w:rsidR="00095C1B" w:rsidRDefault="00095C1B">
            <w:pPr>
              <w:spacing w:after="0"/>
              <w:ind w:left="135"/>
            </w:pPr>
            <w:r>
              <w:rPr>
                <w:rFonts w:ascii="Times New Roman" w:hAnsi="Times New Roman"/>
                <w:b/>
                <w:color w:val="000000"/>
                <w:sz w:val="24"/>
              </w:rPr>
              <w:t xml:space="preserve">Всего </w:t>
            </w:r>
          </w:p>
          <w:p w:rsidR="00095C1B" w:rsidRDefault="00095C1B">
            <w:pPr>
              <w:spacing w:after="0"/>
              <w:ind w:left="135"/>
            </w:pPr>
          </w:p>
        </w:tc>
        <w:tc>
          <w:tcPr>
            <w:tcW w:w="1275" w:type="dxa"/>
            <w:tcMar>
              <w:top w:w="50" w:type="dxa"/>
              <w:left w:w="100" w:type="dxa"/>
            </w:tcMar>
            <w:vAlign w:val="center"/>
          </w:tcPr>
          <w:p w:rsidR="00095C1B" w:rsidRDefault="00095C1B">
            <w:pPr>
              <w:spacing w:after="0"/>
              <w:ind w:left="135"/>
            </w:pPr>
            <w:r>
              <w:rPr>
                <w:rFonts w:ascii="Times New Roman" w:hAnsi="Times New Roman"/>
                <w:b/>
                <w:color w:val="000000"/>
                <w:sz w:val="24"/>
              </w:rPr>
              <w:t xml:space="preserve">Контрольные работы </w:t>
            </w:r>
          </w:p>
          <w:p w:rsidR="00095C1B" w:rsidRDefault="00095C1B">
            <w:pPr>
              <w:spacing w:after="0"/>
              <w:ind w:left="135"/>
            </w:pPr>
          </w:p>
        </w:tc>
        <w:tc>
          <w:tcPr>
            <w:tcW w:w="1560" w:type="dxa"/>
            <w:tcMar>
              <w:top w:w="50" w:type="dxa"/>
              <w:left w:w="100" w:type="dxa"/>
            </w:tcMar>
            <w:vAlign w:val="center"/>
          </w:tcPr>
          <w:p w:rsidR="00095C1B" w:rsidRDefault="00095C1B">
            <w:pPr>
              <w:spacing w:after="0"/>
              <w:ind w:left="135"/>
            </w:pPr>
            <w:r>
              <w:rPr>
                <w:rFonts w:ascii="Times New Roman" w:hAnsi="Times New Roman"/>
                <w:b/>
                <w:color w:val="000000"/>
                <w:sz w:val="24"/>
              </w:rPr>
              <w:t xml:space="preserve">Практические работы </w:t>
            </w:r>
          </w:p>
          <w:p w:rsidR="00095C1B" w:rsidRDefault="00095C1B">
            <w:pPr>
              <w:spacing w:after="0"/>
              <w:ind w:left="135"/>
            </w:pPr>
          </w:p>
        </w:tc>
        <w:tc>
          <w:tcPr>
            <w:tcW w:w="1417" w:type="dxa"/>
            <w:vMerge/>
            <w:tcBorders>
              <w:top w:val="nil"/>
            </w:tcBorders>
            <w:tcMar>
              <w:top w:w="50" w:type="dxa"/>
              <w:left w:w="100" w:type="dxa"/>
            </w:tcMar>
          </w:tcPr>
          <w:p w:rsidR="00095C1B" w:rsidRDefault="00095C1B"/>
        </w:tc>
        <w:tc>
          <w:tcPr>
            <w:tcW w:w="1276" w:type="dxa"/>
            <w:vMerge/>
          </w:tcPr>
          <w:p w:rsidR="00095C1B" w:rsidRDefault="00095C1B"/>
        </w:tc>
        <w:tc>
          <w:tcPr>
            <w:tcW w:w="2410" w:type="dxa"/>
            <w:gridSpan w:val="2"/>
            <w:vMerge/>
            <w:tcBorders>
              <w:top w:val="nil"/>
            </w:tcBorders>
            <w:tcMar>
              <w:top w:w="50" w:type="dxa"/>
              <w:left w:w="100" w:type="dxa"/>
            </w:tcMar>
          </w:tcPr>
          <w:p w:rsidR="00095C1B" w:rsidRDefault="00095C1B"/>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Числа от 1 до 100: действия с числами до 20. </w:t>
            </w:r>
            <w:r>
              <w:rPr>
                <w:rFonts w:ascii="Times New Roman" w:hAnsi="Times New Roman"/>
                <w:color w:val="000000"/>
                <w:sz w:val="24"/>
              </w:rPr>
              <w:t xml:space="preserve">Повторение </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04.09</w:t>
            </w:r>
          </w:p>
        </w:tc>
        <w:tc>
          <w:tcPr>
            <w:tcW w:w="1276" w:type="dxa"/>
          </w:tcPr>
          <w:p w:rsidR="00095C1B" w:rsidRPr="00A26DC7" w:rsidRDefault="00095C1B" w:rsidP="00A26DC7">
            <w:pPr>
              <w:spacing w:after="0"/>
              <w:ind w:left="135"/>
              <w:jc w:val="center"/>
              <w:rPr>
                <w:rFonts w:ascii="Times New Roman" w:hAnsi="Times New Roman"/>
                <w:color w:val="000000"/>
                <w:lang w:val="ru-RU"/>
              </w:rPr>
            </w:pPr>
          </w:p>
        </w:tc>
        <w:tc>
          <w:tcPr>
            <w:tcW w:w="2410" w:type="dxa"/>
            <w:gridSpan w:val="2"/>
            <w:tcMar>
              <w:top w:w="50" w:type="dxa"/>
              <w:left w:w="100" w:type="dxa"/>
            </w:tcMar>
            <w:vAlign w:val="center"/>
          </w:tcPr>
          <w:p w:rsidR="00095C1B" w:rsidRPr="00A26DC7" w:rsidRDefault="00095C1B" w:rsidP="00A26DC7">
            <w:pPr>
              <w:spacing w:after="0"/>
              <w:ind w:left="135"/>
              <w:jc w:val="center"/>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 авторы С.И Волкова,</w:t>
            </w:r>
            <w:r w:rsidRPr="00A26DC7">
              <w:rPr>
                <w:lang w:val="ru-RU"/>
              </w:rPr>
              <w:br/>
            </w:r>
            <w:r w:rsidRPr="00A26DC7">
              <w:rPr>
                <w:rFonts w:ascii="Times New Roman" w:hAnsi="Times New Roman"/>
                <w:color w:val="000000"/>
                <w:lang w:val="ru-RU"/>
              </w:rPr>
              <w:t xml:space="preserve"> С.П.Максимова</w:t>
            </w:r>
            <w:r w:rsidRPr="00A26DC7">
              <w:rPr>
                <w:lang w:val="ru-RU"/>
              </w:rPr>
              <w:br/>
            </w:r>
            <w:r w:rsidRPr="00A26DC7">
              <w:rPr>
                <w:rFonts w:ascii="Times New Roman" w:hAnsi="Times New Roman"/>
                <w:color w:val="000000"/>
                <w:lang w:val="ru-RU"/>
              </w:rPr>
              <w:t xml:space="preserve"> единая коллекция цифровых образовательных ресурсов (или по адресу: </w:t>
            </w:r>
            <w:r w:rsidRPr="00A26DC7">
              <w:rPr>
                <w:rFonts w:ascii="Times New Roman" w:hAnsi="Times New Roman"/>
                <w:color w:val="000000"/>
              </w:rPr>
              <w:t>http</w:t>
            </w:r>
            <w:r w:rsidRPr="00A26DC7">
              <w:rPr>
                <w:rFonts w:ascii="Times New Roman" w:hAnsi="Times New Roman"/>
                <w:color w:val="000000"/>
                <w:lang w:val="ru-RU"/>
              </w:rPr>
              <w:t>://</w:t>
            </w:r>
            <w:r w:rsidRPr="00A26DC7">
              <w:rPr>
                <w:rFonts w:ascii="Times New Roman" w:hAnsi="Times New Roman"/>
                <w:color w:val="000000"/>
              </w:rPr>
              <w:t>school</w:t>
            </w:r>
            <w:r w:rsidRPr="00A26DC7">
              <w:rPr>
                <w:rFonts w:ascii="Times New Roman" w:hAnsi="Times New Roman"/>
                <w:color w:val="000000"/>
                <w:lang w:val="ru-RU"/>
              </w:rPr>
              <w:t>-</w:t>
            </w:r>
            <w:r w:rsidRPr="00A26DC7">
              <w:rPr>
                <w:rFonts w:ascii="Times New Roman" w:hAnsi="Times New Roman"/>
                <w:color w:val="000000"/>
              </w:rPr>
              <w:t>collection</w:t>
            </w:r>
            <w:r w:rsidRPr="00A26DC7">
              <w:rPr>
                <w:rFonts w:ascii="Times New Roman" w:hAnsi="Times New Roman"/>
                <w:color w:val="000000"/>
                <w:lang w:val="ru-RU"/>
              </w:rPr>
              <w:t>.</w:t>
            </w:r>
            <w:r w:rsidRPr="00A26DC7">
              <w:rPr>
                <w:rFonts w:ascii="Times New Roman" w:hAnsi="Times New Roman"/>
                <w:color w:val="000000"/>
              </w:rPr>
              <w:t>edu</w:t>
            </w:r>
            <w:r w:rsidRPr="00A26DC7">
              <w:rPr>
                <w:rFonts w:ascii="Times New Roman" w:hAnsi="Times New Roman"/>
                <w:color w:val="000000"/>
                <w:lang w:val="ru-RU"/>
              </w:rPr>
              <w:t>.</w:t>
            </w:r>
            <w:r w:rsidRPr="00A26DC7">
              <w:rPr>
                <w:rFonts w:ascii="Times New Roman" w:hAnsi="Times New Roman"/>
                <w:color w:val="000000"/>
              </w:rPr>
              <w:t>ru</w:t>
            </w:r>
            <w:r w:rsidRPr="00A26DC7">
              <w:rPr>
                <w:lang w:val="ru-RU"/>
              </w:rPr>
              <w:br/>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Устное сложение и вычитание в пределах 20. </w:t>
            </w:r>
            <w:r>
              <w:rPr>
                <w:rFonts w:ascii="Times New Roman" w:hAnsi="Times New Roman"/>
                <w:color w:val="000000"/>
                <w:sz w:val="24"/>
              </w:rPr>
              <w:t>Повторение</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05.09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 авторы С.И Волкова,</w:t>
            </w:r>
            <w:r w:rsidRPr="00A26DC7">
              <w:rPr>
                <w:lang w:val="ru-RU"/>
              </w:rPr>
              <w:br/>
            </w:r>
            <w:r w:rsidRPr="00A26DC7">
              <w:rPr>
                <w:rFonts w:ascii="Times New Roman" w:hAnsi="Times New Roman"/>
                <w:color w:val="000000"/>
                <w:lang w:val="ru-RU"/>
              </w:rPr>
              <w:t xml:space="preserve"> С.П.Максимова</w:t>
            </w:r>
            <w:r w:rsidRPr="00A26DC7">
              <w:rPr>
                <w:lang w:val="ru-RU"/>
              </w:rPr>
              <w:br/>
            </w:r>
            <w:r w:rsidRPr="00A26DC7">
              <w:rPr>
                <w:rFonts w:ascii="Times New Roman" w:hAnsi="Times New Roman"/>
                <w:color w:val="000000"/>
                <w:lang w:val="ru-RU"/>
              </w:rPr>
              <w:t xml:space="preserve"> единая коллекция цифровых </w:t>
            </w:r>
            <w:r w:rsidRPr="00A26DC7">
              <w:rPr>
                <w:rFonts w:ascii="Times New Roman" w:hAnsi="Times New Roman"/>
                <w:color w:val="000000"/>
                <w:lang w:val="ru-RU"/>
              </w:rPr>
              <w:lastRenderedPageBreak/>
              <w:t xml:space="preserve">образовательных ресурсов (или по адресу: </w:t>
            </w:r>
            <w:r w:rsidRPr="00A26DC7">
              <w:rPr>
                <w:rFonts w:ascii="Times New Roman" w:hAnsi="Times New Roman"/>
                <w:color w:val="000000"/>
              </w:rPr>
              <w:t>http</w:t>
            </w:r>
            <w:r w:rsidRPr="00A26DC7">
              <w:rPr>
                <w:rFonts w:ascii="Times New Roman" w:hAnsi="Times New Roman"/>
                <w:color w:val="000000"/>
                <w:lang w:val="ru-RU"/>
              </w:rPr>
              <w:t>://</w:t>
            </w:r>
            <w:r w:rsidRPr="00A26DC7">
              <w:rPr>
                <w:rFonts w:ascii="Times New Roman" w:hAnsi="Times New Roman"/>
                <w:color w:val="000000"/>
              </w:rPr>
              <w:t>school</w:t>
            </w:r>
            <w:r w:rsidRPr="00A26DC7">
              <w:rPr>
                <w:rFonts w:ascii="Times New Roman" w:hAnsi="Times New Roman"/>
                <w:color w:val="000000"/>
                <w:lang w:val="ru-RU"/>
              </w:rPr>
              <w:t>-</w:t>
            </w:r>
            <w:r w:rsidRPr="00A26DC7">
              <w:rPr>
                <w:rFonts w:ascii="Times New Roman" w:hAnsi="Times New Roman"/>
                <w:color w:val="000000"/>
              </w:rPr>
              <w:t>collection</w:t>
            </w:r>
            <w:r w:rsidRPr="00A26DC7">
              <w:rPr>
                <w:rFonts w:ascii="Times New Roman" w:hAnsi="Times New Roman"/>
                <w:color w:val="000000"/>
                <w:lang w:val="ru-RU"/>
              </w:rPr>
              <w:t>.</w:t>
            </w:r>
            <w:r w:rsidRPr="00A26DC7">
              <w:rPr>
                <w:rFonts w:ascii="Times New Roman" w:hAnsi="Times New Roman"/>
                <w:color w:val="000000"/>
              </w:rPr>
              <w:t>edu</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3</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Числа в пределах 100: чтение, запись. Десятичный принцип записи чисел. Поместное значение цифр в записи числа. </w:t>
            </w:r>
            <w:r>
              <w:rPr>
                <w:rFonts w:ascii="Times New Roman" w:hAnsi="Times New Roman"/>
                <w:color w:val="000000"/>
                <w:sz w:val="24"/>
              </w:rPr>
              <w:t>Десяток. Счёт десятками до 100. Числа от 11 до 100</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06.09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 авторы С.И Волкова,</w:t>
            </w:r>
            <w:r w:rsidRPr="00A26DC7">
              <w:rPr>
                <w:lang w:val="ru-RU"/>
              </w:rPr>
              <w:br/>
            </w:r>
            <w:r w:rsidRPr="00A26DC7">
              <w:rPr>
                <w:rFonts w:ascii="Times New Roman" w:hAnsi="Times New Roman"/>
                <w:color w:val="000000"/>
                <w:lang w:val="ru-RU"/>
              </w:rPr>
              <w:t xml:space="preserve"> С.П.Максимова</w:t>
            </w:r>
            <w:r w:rsidRPr="00A26DC7">
              <w:rPr>
                <w:lang w:val="ru-RU"/>
              </w:rPr>
              <w:br/>
            </w:r>
            <w:r w:rsidRPr="00A26DC7">
              <w:rPr>
                <w:rFonts w:ascii="Times New Roman" w:hAnsi="Times New Roman"/>
                <w:color w:val="000000"/>
                <w:lang w:val="ru-RU"/>
              </w:rPr>
              <w:t xml:space="preserve"> единая коллекция цифровых образовательных ресурсов (или по адресу: </w:t>
            </w:r>
            <w:r w:rsidRPr="00A26DC7">
              <w:rPr>
                <w:rFonts w:ascii="Times New Roman" w:hAnsi="Times New Roman"/>
                <w:color w:val="000000"/>
              </w:rPr>
              <w:t>http</w:t>
            </w:r>
            <w:r w:rsidRPr="00A26DC7">
              <w:rPr>
                <w:rFonts w:ascii="Times New Roman" w:hAnsi="Times New Roman"/>
                <w:color w:val="000000"/>
                <w:lang w:val="ru-RU"/>
              </w:rPr>
              <w:t>://</w:t>
            </w:r>
            <w:r w:rsidRPr="00A26DC7">
              <w:rPr>
                <w:rFonts w:ascii="Times New Roman" w:hAnsi="Times New Roman"/>
                <w:color w:val="000000"/>
              </w:rPr>
              <w:t>school</w:t>
            </w:r>
            <w:r w:rsidRPr="00A26DC7">
              <w:rPr>
                <w:rFonts w:ascii="Times New Roman" w:hAnsi="Times New Roman"/>
                <w:color w:val="000000"/>
                <w:lang w:val="ru-RU"/>
              </w:rPr>
              <w:t>-</w:t>
            </w:r>
            <w:r w:rsidRPr="00A26DC7">
              <w:rPr>
                <w:rFonts w:ascii="Times New Roman" w:hAnsi="Times New Roman"/>
                <w:color w:val="000000"/>
              </w:rPr>
              <w:t>collection</w:t>
            </w:r>
            <w:r w:rsidRPr="00A26DC7">
              <w:rPr>
                <w:rFonts w:ascii="Times New Roman" w:hAnsi="Times New Roman"/>
                <w:color w:val="000000"/>
                <w:lang w:val="ru-RU"/>
              </w:rPr>
              <w:t>.</w:t>
            </w:r>
            <w:r w:rsidRPr="00A26DC7">
              <w:rPr>
                <w:rFonts w:ascii="Times New Roman" w:hAnsi="Times New Roman"/>
                <w:color w:val="000000"/>
              </w:rPr>
              <w:t>edu</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Числа в пределах 100: десятичный состав. Представление числа в виде суммы разрядных слагаемых</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07.09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Числа в пределах 100: упорядочение. Установление закономерности в записи последовательности из чисел, её продолжение</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11.09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6</w:t>
            </w:r>
          </w:p>
        </w:tc>
        <w:tc>
          <w:tcPr>
            <w:tcW w:w="4394" w:type="dxa"/>
            <w:tcMar>
              <w:top w:w="50" w:type="dxa"/>
              <w:left w:w="100" w:type="dxa"/>
            </w:tcMar>
            <w:vAlign w:val="center"/>
          </w:tcPr>
          <w:p w:rsidR="00095C1B" w:rsidRPr="00754A9B" w:rsidRDefault="00095C1B">
            <w:pPr>
              <w:spacing w:after="0"/>
              <w:ind w:left="135"/>
              <w:rPr>
                <w:b/>
                <w:lang w:val="ru-RU"/>
              </w:rPr>
            </w:pPr>
            <w:r w:rsidRPr="00754A9B">
              <w:rPr>
                <w:rFonts w:ascii="Times New Roman" w:hAnsi="Times New Roman"/>
                <w:b/>
                <w:color w:val="000000"/>
                <w:sz w:val="24"/>
                <w:lang w:val="ru-RU"/>
              </w:rPr>
              <w:t>Входная контрольная работа</w:t>
            </w:r>
            <w:r>
              <w:rPr>
                <w:rFonts w:ascii="Times New Roman" w:hAnsi="Times New Roman"/>
                <w:b/>
                <w:color w:val="000000"/>
                <w:sz w:val="24"/>
                <w:lang w:val="ru-RU"/>
              </w:rPr>
              <w:t>. Повторение изученного в 1 классе.</w:t>
            </w:r>
          </w:p>
        </w:tc>
        <w:tc>
          <w:tcPr>
            <w:tcW w:w="1418" w:type="dxa"/>
            <w:tcMar>
              <w:top w:w="50" w:type="dxa"/>
              <w:left w:w="100" w:type="dxa"/>
            </w:tcMar>
            <w:vAlign w:val="center"/>
          </w:tcPr>
          <w:p w:rsidR="00095C1B" w:rsidRDefault="00095C1B">
            <w:pPr>
              <w:spacing w:after="0"/>
              <w:ind w:left="135"/>
              <w:jc w:val="center"/>
            </w:pPr>
            <w:r w:rsidRPr="00754A9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b/>
                <w:lang w:val="ru-RU"/>
              </w:rPr>
            </w:pPr>
            <w:r w:rsidRPr="008C45FA">
              <w:rPr>
                <w:b/>
                <w:lang w:val="ru-RU"/>
              </w:rPr>
              <w:t>12.09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7</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Свойства чисел: однозначные и двузначные числа</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13.09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8</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Работа с величинами: измерение длины (единица длины — миллиметр)</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14.09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9</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Измерение величин. Решение практических задач</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18.09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10</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Сравнение чисел в пределах 100. Неравенство, запись неравенства</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19.09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11</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Работа с величинами: измерение длины (единица длины — метр)</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20.09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12</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Увеличение, уменьшение числа на несколько единиц/десятков</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21.09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13</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 xml:space="preserve">Работа с величинами: измерение </w:t>
            </w:r>
            <w:r w:rsidRPr="00A3595F">
              <w:rPr>
                <w:rFonts w:ascii="Times New Roman" w:hAnsi="Times New Roman"/>
                <w:color w:val="000000"/>
                <w:sz w:val="24"/>
                <w:lang w:val="ru-RU"/>
              </w:rPr>
              <w:lastRenderedPageBreak/>
              <w:t>длины (единицы длины — метр, дециметр, сантиметр, миллиметр)</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lastRenderedPageBreak/>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25.09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 xml:space="preserve">Электронное </w:t>
            </w:r>
            <w:r w:rsidRPr="00A26DC7">
              <w:rPr>
                <w:rFonts w:ascii="Times New Roman" w:hAnsi="Times New Roman"/>
                <w:color w:val="000000"/>
                <w:lang w:val="ru-RU"/>
              </w:rPr>
              <w:lastRenderedPageBreak/>
              <w:t>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14</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Работа с величинами. Единицы стоимости: рубль, копейка</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26.09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15</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Соотношения между единицами величины (в пределах 100). Соотношения между единицами: рубль, копейка; метр, сантиметр</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27.09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16</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Решение текстовых задач на применение смысла арифметического действия (сложение, вычитание)</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28.09</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17</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Чтение, представление текста задачи в виде рисунка, схемы или другой модели</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02.10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18</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Верные (истинные) и неверные (ложные) утверждения, содержащие зависимости между числами/величинами</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03.10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19</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Представление текста задачи разными способами: в виде схемы, краткой записи</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04.10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20</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Закономерность в ряду чисел, геометрических фигур: её объяснение с использованием математической терминологии</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05.10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21</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Фиксация ответа к задаче и его проверка (формулирование, проверка на достоверность, следование плану, соответствие поставленному вопросу)</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09.10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22</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Работа с величинами: измерение времени. </w:t>
            </w:r>
            <w:r>
              <w:rPr>
                <w:rFonts w:ascii="Times New Roman" w:hAnsi="Times New Roman"/>
                <w:color w:val="000000"/>
                <w:sz w:val="24"/>
              </w:rPr>
              <w:t>Единица времени: час</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10.10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23</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Распознавание и изображение геометрических фигур: ломаная. </w:t>
            </w:r>
            <w:r>
              <w:rPr>
                <w:rFonts w:ascii="Times New Roman" w:hAnsi="Times New Roman"/>
                <w:color w:val="000000"/>
                <w:sz w:val="24"/>
              </w:rPr>
              <w:t>Длина ломаной</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11.10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24</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Измерение длины ломаной, нахождение длины ломаной с помощью вычислений. </w:t>
            </w:r>
            <w:r>
              <w:rPr>
                <w:rFonts w:ascii="Times New Roman" w:hAnsi="Times New Roman"/>
                <w:color w:val="000000"/>
                <w:sz w:val="24"/>
              </w:rPr>
              <w:t>Сравнение длины ломаной с длиной отрезка</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12.10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25</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Работа с величинами: измерение времени (единицы времени — час, минута). </w:t>
            </w:r>
            <w:r>
              <w:rPr>
                <w:rFonts w:ascii="Times New Roman" w:hAnsi="Times New Roman"/>
                <w:color w:val="000000"/>
                <w:sz w:val="24"/>
              </w:rPr>
              <w:t>Определение времени по часам</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16.10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26</w:t>
            </w:r>
          </w:p>
        </w:tc>
        <w:tc>
          <w:tcPr>
            <w:tcW w:w="4394" w:type="dxa"/>
            <w:tcMar>
              <w:top w:w="50" w:type="dxa"/>
              <w:left w:w="100" w:type="dxa"/>
            </w:tcMar>
            <w:vAlign w:val="center"/>
          </w:tcPr>
          <w:p w:rsidR="00095C1B" w:rsidRDefault="00095C1B">
            <w:pPr>
              <w:spacing w:after="0"/>
              <w:ind w:left="135"/>
            </w:pPr>
            <w:r>
              <w:rPr>
                <w:rFonts w:ascii="Times New Roman" w:hAnsi="Times New Roman"/>
                <w:color w:val="000000"/>
                <w:sz w:val="24"/>
              </w:rPr>
              <w:t>Разностное сравнение чисел, величин</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17.10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27</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Работа с величинами: измерение времени (единицы времени – час, минута). </w:t>
            </w:r>
            <w:r>
              <w:rPr>
                <w:rFonts w:ascii="Times New Roman" w:hAnsi="Times New Roman"/>
                <w:color w:val="000000"/>
                <w:sz w:val="24"/>
              </w:rPr>
              <w:t>Единицы времени – час, минута, секунда</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18.10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28</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Составление, чтение числового выражения со скобками, без скобок</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19.10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29</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Измерение периметра прямоугольника, запись результата измерения в сантиметрах</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23.10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30</w:t>
            </w:r>
          </w:p>
        </w:tc>
        <w:tc>
          <w:tcPr>
            <w:tcW w:w="4394" w:type="dxa"/>
            <w:tcMar>
              <w:top w:w="50" w:type="dxa"/>
              <w:left w:w="100" w:type="dxa"/>
            </w:tcMar>
            <w:vAlign w:val="center"/>
          </w:tcPr>
          <w:p w:rsidR="00095C1B" w:rsidRDefault="00095C1B">
            <w:pPr>
              <w:spacing w:after="0"/>
              <w:ind w:left="135"/>
            </w:pPr>
            <w:r>
              <w:rPr>
                <w:rFonts w:ascii="Times New Roman" w:hAnsi="Times New Roman"/>
                <w:color w:val="000000"/>
                <w:sz w:val="24"/>
              </w:rPr>
              <w:t>Сочетательное свойство сложения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24.10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31</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Переместительное, сочетательное свойства сложения, их применение для вычислений</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8C45FA" w:rsidRDefault="00095C1B">
            <w:pPr>
              <w:spacing w:after="0"/>
              <w:ind w:left="135"/>
              <w:rPr>
                <w:lang w:val="ru-RU"/>
              </w:rPr>
            </w:pPr>
            <w:r>
              <w:rPr>
                <w:lang w:val="ru-RU"/>
              </w:rPr>
              <w:t>25.10</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RPr="00754A9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32</w:t>
            </w:r>
          </w:p>
        </w:tc>
        <w:tc>
          <w:tcPr>
            <w:tcW w:w="4394" w:type="dxa"/>
            <w:tcMar>
              <w:top w:w="50" w:type="dxa"/>
              <w:left w:w="100" w:type="dxa"/>
            </w:tcMar>
            <w:vAlign w:val="center"/>
          </w:tcPr>
          <w:p w:rsidR="00095C1B" w:rsidRPr="001F67E4" w:rsidRDefault="00095C1B">
            <w:pPr>
              <w:spacing w:after="0"/>
              <w:ind w:left="135"/>
              <w:rPr>
                <w:b/>
                <w:lang w:val="ru-RU"/>
              </w:rPr>
            </w:pPr>
            <w:r w:rsidRPr="005E589A">
              <w:rPr>
                <w:rFonts w:ascii="Times New Roman" w:hAnsi="Times New Roman"/>
                <w:b/>
                <w:color w:val="000000"/>
                <w:sz w:val="24"/>
                <w:lang w:val="ru-RU"/>
              </w:rPr>
              <w:t>Контрольная работа №1</w:t>
            </w:r>
            <w:r>
              <w:rPr>
                <w:rFonts w:ascii="Times New Roman" w:hAnsi="Times New Roman"/>
                <w:color w:val="000000"/>
                <w:sz w:val="24"/>
                <w:lang w:val="ru-RU"/>
              </w:rPr>
              <w:t xml:space="preserve"> </w:t>
            </w:r>
            <w:r w:rsidRPr="00754A9B">
              <w:rPr>
                <w:rFonts w:ascii="Times New Roman" w:hAnsi="Times New Roman" w:cs="Times New Roman"/>
                <w:b/>
                <w:sz w:val="24"/>
                <w:szCs w:val="24"/>
                <w:lang w:val="ru-RU"/>
              </w:rPr>
              <w:t>«Нумерация. Числа от 1 до 100.</w:t>
            </w:r>
            <w:r>
              <w:rPr>
                <w:rFonts w:ascii="Times New Roman" w:hAnsi="Times New Roman" w:cs="Times New Roman"/>
                <w:b/>
                <w:sz w:val="24"/>
                <w:szCs w:val="24"/>
                <w:lang w:val="ru-RU"/>
              </w:rPr>
              <w:t>»</w:t>
            </w:r>
          </w:p>
        </w:tc>
        <w:tc>
          <w:tcPr>
            <w:tcW w:w="1418" w:type="dxa"/>
            <w:tcMar>
              <w:top w:w="50" w:type="dxa"/>
              <w:left w:w="100" w:type="dxa"/>
            </w:tcMar>
            <w:vAlign w:val="center"/>
          </w:tcPr>
          <w:p w:rsidR="00095C1B" w:rsidRPr="00754A9B" w:rsidRDefault="00095C1B">
            <w:pPr>
              <w:spacing w:after="0"/>
              <w:ind w:left="135"/>
              <w:jc w:val="center"/>
              <w:rPr>
                <w:lang w:val="ru-RU"/>
              </w:rPr>
            </w:pPr>
            <w:r w:rsidRPr="00754A9B">
              <w:rPr>
                <w:rFonts w:ascii="Times New Roman" w:hAnsi="Times New Roman"/>
                <w:color w:val="000000"/>
                <w:sz w:val="24"/>
                <w:lang w:val="ru-RU"/>
              </w:rPr>
              <w:t xml:space="preserve">1 </w:t>
            </w:r>
          </w:p>
        </w:tc>
        <w:tc>
          <w:tcPr>
            <w:tcW w:w="1275" w:type="dxa"/>
            <w:tcMar>
              <w:top w:w="50" w:type="dxa"/>
              <w:left w:w="100" w:type="dxa"/>
            </w:tcMar>
            <w:vAlign w:val="center"/>
          </w:tcPr>
          <w:p w:rsidR="00095C1B" w:rsidRPr="0042006D" w:rsidRDefault="00095C1B">
            <w:pPr>
              <w:spacing w:after="0"/>
              <w:ind w:left="135"/>
              <w:jc w:val="center"/>
              <w:rPr>
                <w:lang w:val="ru-RU"/>
              </w:rPr>
            </w:pPr>
            <w:r>
              <w:rPr>
                <w:lang w:val="ru-RU"/>
              </w:rPr>
              <w:t>1</w:t>
            </w:r>
          </w:p>
        </w:tc>
        <w:tc>
          <w:tcPr>
            <w:tcW w:w="1560" w:type="dxa"/>
            <w:tcMar>
              <w:top w:w="50" w:type="dxa"/>
              <w:left w:w="100" w:type="dxa"/>
            </w:tcMar>
            <w:vAlign w:val="center"/>
          </w:tcPr>
          <w:p w:rsidR="00095C1B" w:rsidRPr="00754A9B" w:rsidRDefault="00095C1B">
            <w:pPr>
              <w:spacing w:after="0"/>
              <w:ind w:left="135"/>
              <w:jc w:val="center"/>
              <w:rPr>
                <w:lang w:val="ru-RU"/>
              </w:rPr>
            </w:pPr>
          </w:p>
        </w:tc>
        <w:tc>
          <w:tcPr>
            <w:tcW w:w="1417" w:type="dxa"/>
            <w:tcMar>
              <w:top w:w="50" w:type="dxa"/>
              <w:left w:w="100" w:type="dxa"/>
            </w:tcMar>
            <w:vAlign w:val="center"/>
          </w:tcPr>
          <w:p w:rsidR="00095C1B" w:rsidRPr="008C45FA" w:rsidRDefault="00095C1B">
            <w:pPr>
              <w:spacing w:after="0"/>
              <w:ind w:left="135"/>
              <w:rPr>
                <w:lang w:val="ru-RU"/>
              </w:rPr>
            </w:pPr>
            <w:r>
              <w:rPr>
                <w:lang w:val="ru-RU"/>
              </w:rPr>
              <w:t>26.10</w:t>
            </w:r>
          </w:p>
        </w:tc>
        <w:tc>
          <w:tcPr>
            <w:tcW w:w="1276" w:type="dxa"/>
          </w:tcPr>
          <w:p w:rsidR="00095C1B" w:rsidRPr="00754A9B" w:rsidRDefault="00095C1B">
            <w:pPr>
              <w:spacing w:after="0"/>
              <w:ind w:left="135"/>
              <w:rPr>
                <w:lang w:val="ru-RU"/>
              </w:rPr>
            </w:pPr>
          </w:p>
        </w:tc>
        <w:tc>
          <w:tcPr>
            <w:tcW w:w="2410" w:type="dxa"/>
            <w:gridSpan w:val="2"/>
            <w:tcMar>
              <w:top w:w="50" w:type="dxa"/>
              <w:left w:w="100" w:type="dxa"/>
            </w:tcMar>
            <w:vAlign w:val="center"/>
          </w:tcPr>
          <w:p w:rsidR="00095C1B" w:rsidRPr="00754A9B" w:rsidRDefault="00095C1B">
            <w:pPr>
              <w:spacing w:after="0"/>
              <w:ind w:left="135"/>
              <w:rPr>
                <w:lang w:val="ru-RU"/>
              </w:rPr>
            </w:pPr>
          </w:p>
        </w:tc>
      </w:tr>
      <w:tr w:rsidR="00095C1B" w:rsidTr="00095C1B">
        <w:trPr>
          <w:trHeight w:val="144"/>
          <w:tblCellSpacing w:w="20" w:type="nil"/>
        </w:trPr>
        <w:tc>
          <w:tcPr>
            <w:tcW w:w="851" w:type="dxa"/>
            <w:tcMar>
              <w:top w:w="50" w:type="dxa"/>
              <w:left w:w="100" w:type="dxa"/>
            </w:tcMar>
            <w:vAlign w:val="center"/>
          </w:tcPr>
          <w:p w:rsidR="00095C1B" w:rsidRPr="00754A9B" w:rsidRDefault="00095C1B">
            <w:pPr>
              <w:spacing w:after="0"/>
              <w:rPr>
                <w:lang w:val="ru-RU"/>
              </w:rPr>
            </w:pPr>
            <w:r w:rsidRPr="00754A9B">
              <w:rPr>
                <w:rFonts w:ascii="Times New Roman" w:hAnsi="Times New Roman"/>
                <w:color w:val="000000"/>
                <w:sz w:val="24"/>
                <w:lang w:val="ru-RU"/>
              </w:rPr>
              <w:t>33</w:t>
            </w:r>
          </w:p>
        </w:tc>
        <w:tc>
          <w:tcPr>
            <w:tcW w:w="4394" w:type="dxa"/>
            <w:tcMar>
              <w:top w:w="50" w:type="dxa"/>
              <w:left w:w="100" w:type="dxa"/>
            </w:tcMar>
            <w:vAlign w:val="center"/>
          </w:tcPr>
          <w:p w:rsidR="00095C1B" w:rsidRDefault="00095C1B" w:rsidP="0042006D">
            <w:pPr>
              <w:spacing w:after="0"/>
              <w:ind w:left="135"/>
              <w:rPr>
                <w:rFonts w:ascii="Times New Roman" w:hAnsi="Times New Roman"/>
                <w:color w:val="000000"/>
                <w:sz w:val="24"/>
                <w:lang w:val="ru-RU"/>
              </w:rPr>
            </w:pPr>
            <w:r w:rsidRPr="00A3595F">
              <w:rPr>
                <w:rFonts w:ascii="Times New Roman" w:hAnsi="Times New Roman"/>
                <w:color w:val="000000"/>
                <w:sz w:val="24"/>
                <w:lang w:val="ru-RU"/>
              </w:rPr>
              <w:t xml:space="preserve">Характеристика числа, группы чисел. Группировка чисел по выбранному свойству. </w:t>
            </w:r>
            <w:r w:rsidRPr="00754A9B">
              <w:rPr>
                <w:rFonts w:ascii="Times New Roman" w:hAnsi="Times New Roman"/>
                <w:color w:val="000000"/>
                <w:sz w:val="24"/>
                <w:lang w:val="ru-RU"/>
              </w:rPr>
              <w:t xml:space="preserve">Группировка числовых выражений по </w:t>
            </w:r>
            <w:r>
              <w:rPr>
                <w:rFonts w:ascii="Times New Roman" w:hAnsi="Times New Roman"/>
                <w:color w:val="000000"/>
                <w:sz w:val="24"/>
              </w:rPr>
              <w:t>выбранному свойству</w:t>
            </w:r>
            <w:r>
              <w:rPr>
                <w:rFonts w:ascii="Times New Roman" w:hAnsi="Times New Roman"/>
                <w:color w:val="000000"/>
                <w:sz w:val="24"/>
                <w:lang w:val="ru-RU"/>
              </w:rPr>
              <w:t>.</w:t>
            </w:r>
          </w:p>
          <w:p w:rsidR="00095C1B" w:rsidRDefault="00095C1B">
            <w:pPr>
              <w:spacing w:after="0"/>
              <w:ind w:left="135"/>
            </w:pP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06.11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34</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Составление предложений с использованием математической терминологии; проверка истинности утверждений. </w:t>
            </w:r>
            <w:r>
              <w:rPr>
                <w:rFonts w:ascii="Times New Roman" w:hAnsi="Times New Roman"/>
                <w:color w:val="000000"/>
                <w:sz w:val="24"/>
              </w:rPr>
              <w:t>Составление верных равенств и неравенств</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07.11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35</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Дополнение моделей (схем, изображений) готовыми числовыми данными. Столбчатая диаграмма; использование данных диаграммы для решения учебных и практических задач</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08.11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36</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Нахождение, формулирование одного-двух общих признаков набора математических объектов: чисел, величин, геометрических фигур</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09.11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37</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Устное сложение и вычитание чисел в пределах 100. Сложение и вычитание с круглым числом</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13.11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38</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Устное сложение и вычитание чисел в пределах 100. Прибавление и вычитание однозначного числа без перехода через разряд. </w:t>
            </w:r>
            <w:r>
              <w:rPr>
                <w:rFonts w:ascii="Times New Roman" w:hAnsi="Times New Roman"/>
                <w:color w:val="000000"/>
                <w:sz w:val="24"/>
              </w:rPr>
              <w:t>Вычисления вида 36 + 2, 36 + 20</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14.11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39</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Проверка результата вычисления (реальность ответа, обратное действие). </w:t>
            </w:r>
            <w:r>
              <w:rPr>
                <w:rFonts w:ascii="Times New Roman" w:hAnsi="Times New Roman"/>
                <w:color w:val="000000"/>
                <w:sz w:val="24"/>
              </w:rPr>
              <w:t>Проверка сложения и вычитания. Вычисление вида 36 - 2, 36 - 20</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15.11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40</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Письменное сложение и вычитание чисел в пределах 100. Дополнение до круглого числа. Вычисления вида 26 + 4, 95 + 5</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16.11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41</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Письменное сложение и вычитание чисел в пределах 100. Сложение без перехода через разряд</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20.11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42</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Письменное сложение и вычитание чисел в пределах 100. Вычитание без перехода через разряд</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21.11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43</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Письменное сложение и вычитание чисел в пределах 100. Вычитание двузначного числа из круглого числа</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22.11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44</w:t>
            </w:r>
          </w:p>
        </w:tc>
        <w:tc>
          <w:tcPr>
            <w:tcW w:w="4394" w:type="dxa"/>
            <w:tcMar>
              <w:top w:w="50" w:type="dxa"/>
              <w:left w:w="100" w:type="dxa"/>
            </w:tcMar>
            <w:vAlign w:val="center"/>
          </w:tcPr>
          <w:p w:rsidR="00095C1B" w:rsidRPr="001F67E4" w:rsidRDefault="00095C1B">
            <w:pPr>
              <w:spacing w:after="0"/>
              <w:ind w:left="135"/>
              <w:rPr>
                <w:b/>
                <w:lang w:val="ru-RU"/>
              </w:rPr>
            </w:pPr>
            <w:r w:rsidRPr="001F67E4">
              <w:rPr>
                <w:rFonts w:ascii="Times New Roman" w:hAnsi="Times New Roman"/>
                <w:b/>
                <w:color w:val="000000"/>
                <w:sz w:val="24"/>
                <w:lang w:val="ru-RU"/>
              </w:rPr>
              <w:t>Контрольная работа №2</w:t>
            </w:r>
            <w:r w:rsidRPr="001F67E4">
              <w:rPr>
                <w:rFonts w:ascii="Times New Roman" w:hAnsi="Times New Roman"/>
                <w:color w:val="000000"/>
                <w:sz w:val="24"/>
                <w:lang w:val="ru-RU"/>
              </w:rPr>
              <w:t>«</w:t>
            </w:r>
            <w:r>
              <w:rPr>
                <w:rFonts w:ascii="Times New Roman" w:hAnsi="Times New Roman"/>
                <w:color w:val="000000"/>
                <w:sz w:val="24"/>
                <w:lang w:val="ru-RU"/>
              </w:rPr>
              <w:t>Устные приёмы сложения и вычитания</w:t>
            </w:r>
            <w:r w:rsidRPr="001F67E4">
              <w:rPr>
                <w:rFonts w:ascii="Times New Roman" w:hAnsi="Times New Roman"/>
                <w:color w:val="000000"/>
                <w:sz w:val="24"/>
                <w:lang w:val="ru-RU"/>
              </w:rPr>
              <w:t>»</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23.11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45</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Устное сложение и вычитание чисел в пределах 100. Числовое выражение без скобок: составление, чтение, устное нахождение значения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27.11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46</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Устное сложение и вычитание чисел в пределах 100. Числовое выражение со скобками: составление, чтение, устное нахождение значения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28.11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47</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Устное сложение и вычитание чисел в пределах 100. Приемы прибавления однозначного числа с переходом через разряд. </w:t>
            </w:r>
            <w:r>
              <w:rPr>
                <w:rFonts w:ascii="Times New Roman" w:hAnsi="Times New Roman"/>
                <w:color w:val="000000"/>
                <w:sz w:val="24"/>
              </w:rPr>
              <w:t>Вычисления вида 26 + 7</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29.11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48</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Устное сложение и вычитание чисел в пределах 100. Приемы вычитания однозначного числа с переходом через разряд. </w:t>
            </w:r>
            <w:r>
              <w:rPr>
                <w:rFonts w:ascii="Times New Roman" w:hAnsi="Times New Roman"/>
                <w:color w:val="000000"/>
                <w:sz w:val="24"/>
              </w:rPr>
              <w:t>Вычисления вида 35 - 7</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30.11</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49</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Верные (истинные) и неверные (ложные) утверждения, содержащие количественные, пространственные отношения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04.12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50</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Вычисление суммы, разности удобным способом</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05.12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51</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Оформление решения задачи (по вопросам, по действиям с пояснением)</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06.12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52</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Конструирование утверждений с использованием слов «каждый», «все»</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07.12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53</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 xml:space="preserve">Расчётные задачи на увеличение/уменьшение величины на </w:t>
            </w:r>
            <w:r w:rsidRPr="00A3595F">
              <w:rPr>
                <w:rFonts w:ascii="Times New Roman" w:hAnsi="Times New Roman"/>
                <w:color w:val="000000"/>
                <w:sz w:val="24"/>
                <w:lang w:val="ru-RU"/>
              </w:rPr>
              <w:lastRenderedPageBreak/>
              <w:t>несколько единиц</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lastRenderedPageBreak/>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11.12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54</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Взаимосвязь компонентов и результата действия сложения. </w:t>
            </w:r>
            <w:r>
              <w:rPr>
                <w:rFonts w:ascii="Times New Roman" w:hAnsi="Times New Roman"/>
                <w:color w:val="000000"/>
                <w:sz w:val="24"/>
              </w:rPr>
              <w:t>Буквенные выражения. Уравнения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12.12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55</w:t>
            </w:r>
          </w:p>
        </w:tc>
        <w:tc>
          <w:tcPr>
            <w:tcW w:w="4394" w:type="dxa"/>
            <w:tcMar>
              <w:top w:w="50" w:type="dxa"/>
              <w:left w:w="100" w:type="dxa"/>
            </w:tcMar>
            <w:vAlign w:val="center"/>
          </w:tcPr>
          <w:p w:rsidR="00095C1B" w:rsidRDefault="00095C1B">
            <w:pPr>
              <w:spacing w:after="0"/>
              <w:ind w:left="135"/>
            </w:pPr>
            <w:r>
              <w:rPr>
                <w:rFonts w:ascii="Times New Roman" w:hAnsi="Times New Roman"/>
                <w:color w:val="000000"/>
                <w:sz w:val="24"/>
              </w:rPr>
              <w:t>Построение отрезка заданной длины</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13.12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56</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Неизвестный компонент действия сложения, его нахождение. </w:t>
            </w:r>
            <w:r>
              <w:rPr>
                <w:rFonts w:ascii="Times New Roman" w:hAnsi="Times New Roman"/>
                <w:color w:val="000000"/>
                <w:sz w:val="24"/>
              </w:rPr>
              <w:t>Проверка сложения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14.12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57</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Взаимосвязь компонентов и результата действия вычитания. </w:t>
            </w:r>
            <w:r>
              <w:rPr>
                <w:rFonts w:ascii="Times New Roman" w:hAnsi="Times New Roman"/>
                <w:color w:val="000000"/>
                <w:sz w:val="24"/>
              </w:rPr>
              <w:t>Проверка вычитания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18.12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58</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Неизвестный компонент действия вычитания, его нахождение</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19.12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59</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План решения задачи в два действия, выбор соответствующих плану арифметических действий</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20.12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60</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Запись решения задачи в два действия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21.12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61</w:t>
            </w:r>
          </w:p>
        </w:tc>
        <w:tc>
          <w:tcPr>
            <w:tcW w:w="4394" w:type="dxa"/>
            <w:tcMar>
              <w:top w:w="50" w:type="dxa"/>
              <w:left w:w="100" w:type="dxa"/>
            </w:tcMar>
            <w:vAlign w:val="center"/>
          </w:tcPr>
          <w:p w:rsidR="00095C1B" w:rsidRPr="00A3595F" w:rsidRDefault="00095C1B">
            <w:pPr>
              <w:spacing w:after="0"/>
              <w:ind w:left="135"/>
              <w:rPr>
                <w:lang w:val="ru-RU"/>
              </w:rPr>
            </w:pPr>
            <w:r w:rsidRPr="00A3595F">
              <w:rPr>
                <w:rFonts w:ascii="Times New Roman" w:hAnsi="Times New Roman"/>
                <w:color w:val="000000"/>
                <w:sz w:val="24"/>
                <w:lang w:val="ru-RU"/>
              </w:rPr>
              <w:t>Работа с таблицами: извлечение и использование для ответа на вопрос информации, представленной в таблице (таблицы сложения, умножения), внесение данных в таблицу</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25.12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62</w:t>
            </w:r>
          </w:p>
        </w:tc>
        <w:tc>
          <w:tcPr>
            <w:tcW w:w="4394" w:type="dxa"/>
            <w:tcMar>
              <w:top w:w="50" w:type="dxa"/>
              <w:left w:w="100" w:type="dxa"/>
            </w:tcMar>
            <w:vAlign w:val="center"/>
          </w:tcPr>
          <w:p w:rsidR="00095C1B" w:rsidRDefault="00095C1B">
            <w:pPr>
              <w:spacing w:after="0"/>
              <w:ind w:left="135"/>
            </w:pPr>
            <w:r w:rsidRPr="00A3595F">
              <w:rPr>
                <w:rFonts w:ascii="Times New Roman" w:hAnsi="Times New Roman"/>
                <w:color w:val="000000"/>
                <w:sz w:val="24"/>
                <w:lang w:val="ru-RU"/>
              </w:rPr>
              <w:t xml:space="preserve">Работа с таблицами: извлечение и использование для ответа на вопрос информации, представленной в таблице (таблицы сложения, умножения; график дежурств, </w:t>
            </w:r>
            <w:r w:rsidRPr="00A3595F">
              <w:rPr>
                <w:rFonts w:ascii="Times New Roman" w:hAnsi="Times New Roman"/>
                <w:color w:val="000000"/>
                <w:sz w:val="24"/>
                <w:lang w:val="ru-RU"/>
              </w:rPr>
              <w:lastRenderedPageBreak/>
              <w:t xml:space="preserve">наблюдения в природе и пр.), внесение данных в таблицу. </w:t>
            </w:r>
            <w:r>
              <w:rPr>
                <w:rFonts w:ascii="Times New Roman" w:hAnsi="Times New Roman"/>
                <w:color w:val="000000"/>
                <w:sz w:val="24"/>
              </w:rPr>
              <w:t>Проверка сложения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lastRenderedPageBreak/>
              <w:t xml:space="preserve"> 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26.12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lastRenderedPageBreak/>
              <w:t>63</w:t>
            </w:r>
          </w:p>
        </w:tc>
        <w:tc>
          <w:tcPr>
            <w:tcW w:w="4394" w:type="dxa"/>
            <w:tcMar>
              <w:top w:w="50" w:type="dxa"/>
              <w:left w:w="100" w:type="dxa"/>
            </w:tcMar>
            <w:vAlign w:val="center"/>
          </w:tcPr>
          <w:p w:rsidR="00095C1B" w:rsidRPr="00BB38C2" w:rsidRDefault="00095C1B" w:rsidP="00754A9B">
            <w:pPr>
              <w:spacing w:after="0"/>
              <w:ind w:left="135"/>
              <w:rPr>
                <w:b/>
                <w:lang w:val="ru-RU"/>
              </w:rPr>
            </w:pPr>
            <w:r w:rsidRPr="00BB38C2">
              <w:rPr>
                <w:rFonts w:ascii="Times New Roman" w:hAnsi="Times New Roman"/>
                <w:b/>
                <w:color w:val="000000"/>
                <w:sz w:val="24"/>
                <w:lang w:val="ru-RU"/>
              </w:rPr>
              <w:t xml:space="preserve">Контрольная работа за первое полугодие. </w:t>
            </w:r>
            <w:r>
              <w:rPr>
                <w:rFonts w:ascii="Times New Roman" w:hAnsi="Times New Roman"/>
                <w:b/>
                <w:color w:val="000000"/>
                <w:sz w:val="24"/>
                <w:lang w:val="ru-RU"/>
              </w:rPr>
              <w:t>(</w:t>
            </w:r>
            <w:r w:rsidRPr="00BB38C2">
              <w:rPr>
                <w:rFonts w:ascii="Times New Roman" w:hAnsi="Times New Roman"/>
                <w:color w:val="000000"/>
                <w:sz w:val="24"/>
                <w:lang w:val="ru-RU"/>
              </w:rPr>
              <w:t>Контрольная работа №3.)</w:t>
            </w:r>
            <w:r>
              <w:rPr>
                <w:rFonts w:ascii="Times New Roman" w:hAnsi="Times New Roman"/>
                <w:color w:val="000000"/>
                <w:sz w:val="24"/>
                <w:lang w:val="ru-RU"/>
              </w:rPr>
              <w:t xml:space="preserve"> Числовые выражения.</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lang w:val="ru-RU"/>
              </w:rPr>
              <w:t>1</w:t>
            </w:r>
          </w:p>
        </w:tc>
        <w:tc>
          <w:tcPr>
            <w:tcW w:w="1275" w:type="dxa"/>
            <w:tcMar>
              <w:top w:w="50" w:type="dxa"/>
              <w:left w:w="100" w:type="dxa"/>
            </w:tcMar>
            <w:vAlign w:val="center"/>
          </w:tcPr>
          <w:p w:rsidR="00095C1B" w:rsidRPr="00BB38C2" w:rsidRDefault="00095C1B">
            <w:pPr>
              <w:spacing w:after="0"/>
              <w:ind w:left="135"/>
              <w:jc w:val="center"/>
              <w:rPr>
                <w:lang w:val="ru-RU"/>
              </w:rPr>
            </w:pPr>
            <w:r>
              <w:rPr>
                <w:lang w:val="ru-RU"/>
              </w:rPr>
              <w:t>1</w:t>
            </w: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27.12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pPr>
              <w:spacing w:after="0"/>
            </w:pPr>
            <w:r>
              <w:rPr>
                <w:rFonts w:ascii="Times New Roman" w:hAnsi="Times New Roman"/>
                <w:color w:val="000000"/>
                <w:sz w:val="24"/>
              </w:rPr>
              <w:t>64</w:t>
            </w:r>
          </w:p>
        </w:tc>
        <w:tc>
          <w:tcPr>
            <w:tcW w:w="4394" w:type="dxa"/>
            <w:tcMar>
              <w:top w:w="50" w:type="dxa"/>
              <w:left w:w="100" w:type="dxa"/>
            </w:tcMar>
            <w:vAlign w:val="center"/>
          </w:tcPr>
          <w:p w:rsidR="00095C1B" w:rsidRPr="00BB38C2" w:rsidRDefault="00095C1B">
            <w:pPr>
              <w:spacing w:after="0"/>
              <w:ind w:left="135"/>
              <w:rPr>
                <w:lang w:val="ru-RU"/>
              </w:rPr>
            </w:pPr>
            <w:r w:rsidRPr="00A3595F">
              <w:rPr>
                <w:rFonts w:ascii="Times New Roman" w:hAnsi="Times New Roman"/>
                <w:color w:val="000000"/>
                <w:sz w:val="24"/>
                <w:lang w:val="ru-RU"/>
              </w:rPr>
              <w:t>Классификация объектов по заданному и самостоятельно установленному основанию</w:t>
            </w:r>
            <w:r>
              <w:rPr>
                <w:rFonts w:ascii="Times New Roman" w:hAnsi="Times New Roman"/>
                <w:color w:val="000000"/>
                <w:sz w:val="24"/>
                <w:lang w:val="ru-RU"/>
              </w:rPr>
              <w:t>.</w:t>
            </w:r>
          </w:p>
        </w:tc>
        <w:tc>
          <w:tcPr>
            <w:tcW w:w="1418" w:type="dxa"/>
            <w:tcMar>
              <w:top w:w="50" w:type="dxa"/>
              <w:left w:w="100" w:type="dxa"/>
            </w:tcMar>
            <w:vAlign w:val="center"/>
          </w:tcPr>
          <w:p w:rsidR="00095C1B" w:rsidRDefault="00095C1B">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pPr>
              <w:spacing w:after="0"/>
              <w:ind w:left="135"/>
              <w:jc w:val="center"/>
            </w:pPr>
          </w:p>
        </w:tc>
        <w:tc>
          <w:tcPr>
            <w:tcW w:w="1560" w:type="dxa"/>
            <w:tcMar>
              <w:top w:w="50" w:type="dxa"/>
              <w:left w:w="100" w:type="dxa"/>
            </w:tcMar>
            <w:vAlign w:val="center"/>
          </w:tcPr>
          <w:p w:rsidR="00095C1B" w:rsidRDefault="00095C1B">
            <w:pPr>
              <w:spacing w:after="0"/>
              <w:ind w:left="135"/>
              <w:jc w:val="center"/>
            </w:pPr>
          </w:p>
        </w:tc>
        <w:tc>
          <w:tcPr>
            <w:tcW w:w="1417" w:type="dxa"/>
            <w:tcMar>
              <w:top w:w="50" w:type="dxa"/>
              <w:left w:w="100" w:type="dxa"/>
            </w:tcMar>
            <w:vAlign w:val="center"/>
          </w:tcPr>
          <w:p w:rsidR="00095C1B" w:rsidRPr="0042006D" w:rsidRDefault="00095C1B">
            <w:pPr>
              <w:spacing w:after="0"/>
              <w:ind w:left="135"/>
              <w:rPr>
                <w:lang w:val="ru-RU"/>
              </w:rPr>
            </w:pPr>
            <w:r>
              <w:rPr>
                <w:lang w:val="ru-RU"/>
              </w:rPr>
              <w:t>28.12</w:t>
            </w:r>
          </w:p>
        </w:tc>
        <w:tc>
          <w:tcPr>
            <w:tcW w:w="1276" w:type="dxa"/>
          </w:tcPr>
          <w:p w:rsidR="00095C1B" w:rsidRDefault="00095C1B">
            <w:pPr>
              <w:spacing w:after="0"/>
              <w:ind w:left="135"/>
            </w:pPr>
          </w:p>
        </w:tc>
        <w:tc>
          <w:tcPr>
            <w:tcW w:w="2410" w:type="dxa"/>
            <w:gridSpan w:val="2"/>
            <w:tcMar>
              <w:top w:w="50" w:type="dxa"/>
              <w:left w:w="100" w:type="dxa"/>
            </w:tcMar>
            <w:vAlign w:val="center"/>
          </w:tcPr>
          <w:p w:rsidR="00095C1B" w:rsidRDefault="00095C1B">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65</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Сравнение геометрических фигур</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09.01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66</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Распознавание и изображение геометрических фигур: многоугольник, ломаная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10.01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67</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Периметр многоугольника (треугольника, четырехугольника)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11.01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68</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Алгоритм письменного сложения чисел</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15.01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69</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Алгоритм письменного вычитания чисел</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16.01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70</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Распознавание и изображение геометрических фигур: точка, прямая, отрезок</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17.01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71</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Распознавание и изображение геометрических фигур: прямой угол. </w:t>
            </w:r>
            <w:r>
              <w:rPr>
                <w:rFonts w:ascii="Times New Roman" w:hAnsi="Times New Roman"/>
                <w:color w:val="000000"/>
                <w:sz w:val="24"/>
              </w:rPr>
              <w:t>Виды углов</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18.01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72</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Правило составления ряда чисел, величин, геометрических фигур (формулирование правила, проверка правила, дополнение ряда)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22.01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73</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Письменное сложение и вычитание чисел в пределах 100. Прибавление и вычитание однозначного числа с переходом через разряд</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23.01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74</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Письменное сложение и вычитание чисел в пределах 100. </w:t>
            </w:r>
            <w:r>
              <w:rPr>
                <w:rFonts w:ascii="Times New Roman" w:hAnsi="Times New Roman"/>
                <w:color w:val="000000"/>
                <w:sz w:val="24"/>
              </w:rPr>
              <w:t>Вычисления вида 52 - 24</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24.01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75</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Письменное сложение и вычитание чисел в пределах 100. </w:t>
            </w:r>
            <w:r>
              <w:rPr>
                <w:rFonts w:ascii="Times New Roman" w:hAnsi="Times New Roman"/>
                <w:color w:val="000000"/>
                <w:sz w:val="24"/>
              </w:rPr>
              <w:t>Прикидка результата, его проверка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25.01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76</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Конструирование геометрических фигур (треугольника, четырехугольника, многоугольника)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29.01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77</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Сравнение геометрических фигур: прямоугольник, квадрат. </w:t>
            </w:r>
            <w:r>
              <w:rPr>
                <w:rFonts w:ascii="Times New Roman" w:hAnsi="Times New Roman"/>
                <w:color w:val="000000"/>
                <w:sz w:val="24"/>
              </w:rPr>
              <w:t>Протиположные стороны прямоугольника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30.01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78</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Увеличение, уменьшение длины отрезка на заданную величину. Запись действия (в см и мм, в мм)</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31.01</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79</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Алгоритмы (приёмы, правила) устных и письменных вычислений</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01.02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80</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Письменное сложение и вычитание. Повторение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05.02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81</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Устное сложение равных чисел</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06.02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82</w:t>
            </w:r>
          </w:p>
        </w:tc>
        <w:tc>
          <w:tcPr>
            <w:tcW w:w="4394" w:type="dxa"/>
            <w:tcMar>
              <w:top w:w="50" w:type="dxa"/>
              <w:left w:w="100" w:type="dxa"/>
            </w:tcMar>
            <w:vAlign w:val="center"/>
          </w:tcPr>
          <w:p w:rsidR="00095C1B" w:rsidRPr="001F67E4" w:rsidRDefault="00095C1B" w:rsidP="00BB38C2">
            <w:pPr>
              <w:spacing w:after="0"/>
              <w:ind w:left="135"/>
              <w:rPr>
                <w:b/>
                <w:lang w:val="ru-RU"/>
              </w:rPr>
            </w:pPr>
            <w:r w:rsidRPr="001F67E4">
              <w:rPr>
                <w:rFonts w:ascii="Times New Roman" w:hAnsi="Times New Roman"/>
                <w:b/>
                <w:color w:val="000000"/>
                <w:sz w:val="24"/>
                <w:lang w:val="ru-RU"/>
              </w:rPr>
              <w:t>Контрольная работа №4</w:t>
            </w:r>
            <w:r>
              <w:rPr>
                <w:rFonts w:ascii="Times New Roman" w:hAnsi="Times New Roman"/>
                <w:b/>
                <w:color w:val="000000"/>
                <w:sz w:val="24"/>
                <w:lang w:val="ru-RU"/>
              </w:rPr>
              <w:t xml:space="preserve"> «Письменные приёмы сложения и вычитания»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07.02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83</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Оформление решения задачи с помощью числового выражения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08.02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84</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Геометрические фигуры: разбиение прямоугольника на квадраты, составление прямоугольника из квадратов. </w:t>
            </w:r>
            <w:r>
              <w:rPr>
                <w:rFonts w:ascii="Times New Roman" w:hAnsi="Times New Roman"/>
                <w:color w:val="000000"/>
                <w:sz w:val="24"/>
              </w:rPr>
              <w:t>Составление прямоугольника из геометрических фигур</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12.02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85</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Изображение на листе в клетку квадрата с заданной длиной стороны</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13.02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86</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Изображение на листе в клетку прямоугольника с заданными длинами сторон</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14.02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87</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Умножение чисел. Компоненты действия, запись равенства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15.02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88</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Взаимосвязь сложения и умножения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19.02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89</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Применение умножения в практических ситуациях. </w:t>
            </w:r>
            <w:r>
              <w:rPr>
                <w:rFonts w:ascii="Times New Roman" w:hAnsi="Times New Roman"/>
                <w:color w:val="000000"/>
                <w:sz w:val="24"/>
              </w:rPr>
              <w:t>Составление модели действия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20.02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90</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Измерение периметра прямоугольника, запись результата измерения в сантиметрах. </w:t>
            </w:r>
            <w:r>
              <w:rPr>
                <w:rFonts w:ascii="Times New Roman" w:hAnsi="Times New Roman"/>
                <w:color w:val="000000"/>
                <w:sz w:val="24"/>
              </w:rPr>
              <w:t>Свойство противоположных сторон прямоугольника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21.02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91</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Решение задач на нахождение периметра прямоугольника, квадрата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22.02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92</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Применение умножения для решения практических задач</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26.02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93</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Нахождение произведения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27.02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94</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Решение текстовых задач на применение смысла арифметического действия (умножение, деление)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28.02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95</w:t>
            </w:r>
          </w:p>
        </w:tc>
        <w:tc>
          <w:tcPr>
            <w:tcW w:w="4394" w:type="dxa"/>
            <w:tcMar>
              <w:top w:w="50" w:type="dxa"/>
              <w:left w:w="100" w:type="dxa"/>
            </w:tcMar>
            <w:vAlign w:val="center"/>
          </w:tcPr>
          <w:p w:rsidR="00095C1B" w:rsidRDefault="00095C1B" w:rsidP="00BB38C2">
            <w:pPr>
              <w:spacing w:after="0"/>
              <w:ind w:left="135"/>
            </w:pPr>
            <w:r>
              <w:rPr>
                <w:rFonts w:ascii="Times New Roman" w:hAnsi="Times New Roman"/>
                <w:color w:val="000000"/>
                <w:sz w:val="24"/>
              </w:rPr>
              <w:t>Переместительное свойство умножения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29.02</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96</w:t>
            </w:r>
          </w:p>
        </w:tc>
        <w:tc>
          <w:tcPr>
            <w:tcW w:w="4394" w:type="dxa"/>
            <w:tcMar>
              <w:top w:w="50" w:type="dxa"/>
              <w:left w:w="100" w:type="dxa"/>
            </w:tcMar>
            <w:vAlign w:val="center"/>
          </w:tcPr>
          <w:p w:rsidR="00095C1B" w:rsidRPr="001F67E4" w:rsidRDefault="00095C1B" w:rsidP="00BB38C2">
            <w:pPr>
              <w:spacing w:after="0"/>
              <w:ind w:left="135"/>
              <w:rPr>
                <w:b/>
                <w:lang w:val="ru-RU"/>
              </w:rPr>
            </w:pPr>
            <w:r w:rsidRPr="001F67E4">
              <w:rPr>
                <w:rFonts w:ascii="Times New Roman" w:hAnsi="Times New Roman"/>
                <w:b/>
                <w:color w:val="000000"/>
                <w:sz w:val="24"/>
                <w:lang w:val="ru-RU"/>
              </w:rPr>
              <w:t>Контрольная работа №5</w:t>
            </w:r>
            <w:r>
              <w:rPr>
                <w:rFonts w:ascii="Times New Roman" w:hAnsi="Times New Roman"/>
                <w:b/>
                <w:color w:val="000000"/>
                <w:sz w:val="24"/>
                <w:lang w:val="ru-RU"/>
              </w:rPr>
              <w:t xml:space="preserve"> « Конкретный смысл умножения и деления»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04.03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97</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Деление чисел. Компоненты действия, запись равенства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05.03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98</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Применение деления в практических ситуациях</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06.03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99</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Нахождение неизвестного слагаемого (вычисления в пределах 100)</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07.03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100</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Нахождение неизвестного уменьшаемого (вычисления в пределах 100)</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11.03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101</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Нахождение неизвестного вычитаемого (вычисления в пределах 100)</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12.03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102</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Закономерность в ряду объектов повседневной жизни: её объяснение с использованием математической терминологии</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13.03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103</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Вычитание суммы из числа, числа из суммы</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14.03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104</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Задачи на конкретный смысл </w:t>
            </w:r>
            <w:r w:rsidRPr="00A3595F">
              <w:rPr>
                <w:rFonts w:ascii="Times New Roman" w:hAnsi="Times New Roman"/>
                <w:color w:val="000000"/>
                <w:sz w:val="24"/>
                <w:lang w:val="ru-RU"/>
              </w:rPr>
              <w:lastRenderedPageBreak/>
              <w:t xml:space="preserve">арифметических действий. </w:t>
            </w:r>
            <w:r>
              <w:rPr>
                <w:rFonts w:ascii="Times New Roman" w:hAnsi="Times New Roman"/>
                <w:color w:val="000000"/>
                <w:sz w:val="24"/>
              </w:rPr>
              <w:t>Повторение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lastRenderedPageBreak/>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18.03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105</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2</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19.03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106</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Решение задач на нахождение периметра многоугольника (треугольника, четырехугольника)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20.03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107</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Деление на 2</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21.03</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108</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3</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03.04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109</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Деление на 3</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04.04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110</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4</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BB38C2" w:rsidRDefault="00095C1B" w:rsidP="00BB38C2">
            <w:pPr>
              <w:spacing w:after="0"/>
              <w:ind w:left="135"/>
              <w:rPr>
                <w:lang w:val="ru-RU"/>
              </w:rPr>
            </w:pPr>
            <w:r>
              <w:rPr>
                <w:lang w:val="ru-RU"/>
              </w:rPr>
              <w:t>08.04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111</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Деление на 4</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09.04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112</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5</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10.04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113</w:t>
            </w:r>
          </w:p>
        </w:tc>
        <w:tc>
          <w:tcPr>
            <w:tcW w:w="4394" w:type="dxa"/>
            <w:tcMar>
              <w:top w:w="50" w:type="dxa"/>
              <w:left w:w="100" w:type="dxa"/>
            </w:tcMar>
            <w:vAlign w:val="center"/>
          </w:tcPr>
          <w:p w:rsidR="00095C1B" w:rsidRPr="005E589A" w:rsidRDefault="00095C1B" w:rsidP="00BB38C2">
            <w:pPr>
              <w:spacing w:after="0"/>
              <w:ind w:left="135"/>
              <w:rPr>
                <w:b/>
                <w:lang w:val="ru-RU"/>
              </w:rPr>
            </w:pPr>
            <w:r w:rsidRPr="005E589A">
              <w:rPr>
                <w:rFonts w:ascii="Times New Roman" w:hAnsi="Times New Roman"/>
                <w:b/>
                <w:color w:val="000000"/>
                <w:sz w:val="24"/>
                <w:lang w:val="ru-RU"/>
              </w:rPr>
              <w:t>Контрольная работа №6</w:t>
            </w:r>
            <w:r>
              <w:rPr>
                <w:rFonts w:ascii="Times New Roman" w:hAnsi="Times New Roman"/>
                <w:b/>
                <w:color w:val="000000"/>
                <w:sz w:val="24"/>
                <w:lang w:val="ru-RU"/>
              </w:rPr>
              <w:t xml:space="preserve"> Табличные случаи умножения и деления в пределах 50»</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11.04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114</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Деление на 5</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15.04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115</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Расчётные задачи на увеличение/уменьшение величины в несколько раз</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16.04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116</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Порядок выполнения действий в числовом выражении, содержащем действия сложения и вычитания (без скобок) в пределах 100 (2-3 действия); нахождение его значения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17.04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117</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 xml:space="preserve">Порядок выполнения действий в </w:t>
            </w:r>
            <w:r w:rsidRPr="00A3595F">
              <w:rPr>
                <w:rFonts w:ascii="Times New Roman" w:hAnsi="Times New Roman"/>
                <w:color w:val="000000"/>
                <w:sz w:val="24"/>
                <w:lang w:val="ru-RU"/>
              </w:rPr>
              <w:lastRenderedPageBreak/>
              <w:t>числовом выражении, содержащем действия сложения и вычитания (со скобками) в пределах 100 (2-3 действия); нахождение его значения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lastRenderedPageBreak/>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18.04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118</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6 и на 6</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22.04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119</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Деление на 6</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23.04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120</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7 и на 7</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24.04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121</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Деление на 7</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25.04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122</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8 и на 8</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29.04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123</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Деление на 8</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30.04</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 xml:space="preserve">Электронное приложение к </w:t>
            </w:r>
            <w:r w:rsidRPr="00A26DC7">
              <w:rPr>
                <w:rFonts w:ascii="Times New Roman" w:hAnsi="Times New Roman"/>
                <w:color w:val="000000"/>
                <w:lang w:val="ru-RU"/>
              </w:rPr>
              <w:lastRenderedPageBreak/>
              <w:t>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124</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Табличное умножение в пределах 50. Умножение числа 9 и на 9</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01.05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125</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Табличное умножение в пределах 50. Деление на 9. </w:t>
            </w:r>
            <w:r>
              <w:rPr>
                <w:rFonts w:ascii="Times New Roman" w:hAnsi="Times New Roman"/>
                <w:color w:val="000000"/>
                <w:sz w:val="24"/>
              </w:rPr>
              <w:t>Таблица умножения</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02.05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126</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Умножение на 1, на 0. Деление числа 0</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06.05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127</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Работа с величинами: сравнение по массе (единица массы — килограмм)</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07.05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128</w:t>
            </w:r>
          </w:p>
        </w:tc>
        <w:tc>
          <w:tcPr>
            <w:tcW w:w="4394" w:type="dxa"/>
            <w:tcMar>
              <w:top w:w="50" w:type="dxa"/>
              <w:left w:w="100" w:type="dxa"/>
            </w:tcMar>
            <w:vAlign w:val="center"/>
          </w:tcPr>
          <w:p w:rsidR="00095C1B" w:rsidRPr="00817008" w:rsidRDefault="00095C1B" w:rsidP="00BB38C2">
            <w:pPr>
              <w:spacing w:after="0"/>
              <w:ind w:left="135"/>
              <w:rPr>
                <w:b/>
                <w:lang w:val="ru-RU"/>
              </w:rPr>
            </w:pPr>
            <w:r w:rsidRPr="00817008">
              <w:rPr>
                <w:rFonts w:ascii="Times New Roman" w:hAnsi="Times New Roman"/>
                <w:b/>
                <w:color w:val="000000"/>
                <w:sz w:val="24"/>
                <w:lang w:val="ru-RU"/>
              </w:rPr>
              <w:t>Промежуточная аттестация. Итоговая контрольная работа</w:t>
            </w:r>
          </w:p>
        </w:tc>
        <w:tc>
          <w:tcPr>
            <w:tcW w:w="1418" w:type="dxa"/>
            <w:tcMar>
              <w:top w:w="50" w:type="dxa"/>
              <w:left w:w="100" w:type="dxa"/>
            </w:tcMar>
            <w:vAlign w:val="center"/>
          </w:tcPr>
          <w:p w:rsidR="00095C1B" w:rsidRPr="008C45FA" w:rsidRDefault="00095C1B" w:rsidP="00BB38C2">
            <w:pPr>
              <w:spacing w:after="0"/>
              <w:ind w:left="135"/>
              <w:jc w:val="center"/>
              <w:rPr>
                <w:lang w:val="ru-RU"/>
              </w:rPr>
            </w:pPr>
            <w:r w:rsidRPr="008C45FA">
              <w:rPr>
                <w:rFonts w:ascii="Times New Roman" w:hAnsi="Times New Roman"/>
                <w:color w:val="000000"/>
                <w:sz w:val="24"/>
                <w:lang w:val="ru-RU"/>
              </w:rPr>
              <w:t xml:space="preserve"> 1 </w:t>
            </w:r>
          </w:p>
        </w:tc>
        <w:tc>
          <w:tcPr>
            <w:tcW w:w="1275" w:type="dxa"/>
            <w:tcMar>
              <w:top w:w="50" w:type="dxa"/>
              <w:left w:w="100" w:type="dxa"/>
            </w:tcMar>
            <w:vAlign w:val="center"/>
          </w:tcPr>
          <w:p w:rsidR="00095C1B" w:rsidRPr="008C45FA" w:rsidRDefault="00095C1B" w:rsidP="00BB38C2">
            <w:pPr>
              <w:spacing w:after="0"/>
              <w:ind w:left="135"/>
              <w:jc w:val="center"/>
              <w:rPr>
                <w:lang w:val="ru-RU"/>
              </w:rPr>
            </w:pPr>
            <w:r w:rsidRPr="008C45FA">
              <w:rPr>
                <w:rFonts w:ascii="Times New Roman" w:hAnsi="Times New Roman"/>
                <w:color w:val="000000"/>
                <w:sz w:val="24"/>
                <w:lang w:val="ru-RU"/>
              </w:rPr>
              <w:t xml:space="preserve"> 1 </w:t>
            </w:r>
          </w:p>
        </w:tc>
        <w:tc>
          <w:tcPr>
            <w:tcW w:w="1560" w:type="dxa"/>
            <w:tcMar>
              <w:top w:w="50" w:type="dxa"/>
              <w:left w:w="100" w:type="dxa"/>
            </w:tcMar>
            <w:vAlign w:val="center"/>
          </w:tcPr>
          <w:p w:rsidR="00095C1B" w:rsidRPr="008C45FA" w:rsidRDefault="00095C1B" w:rsidP="00BB38C2">
            <w:pPr>
              <w:spacing w:after="0"/>
              <w:ind w:left="135"/>
              <w:jc w:val="center"/>
              <w:rPr>
                <w:lang w:val="ru-RU"/>
              </w:rPr>
            </w:pPr>
          </w:p>
        </w:tc>
        <w:tc>
          <w:tcPr>
            <w:tcW w:w="1417" w:type="dxa"/>
            <w:tcMar>
              <w:top w:w="50" w:type="dxa"/>
              <w:left w:w="100" w:type="dxa"/>
            </w:tcMar>
            <w:vAlign w:val="center"/>
          </w:tcPr>
          <w:p w:rsidR="00095C1B" w:rsidRPr="008C45FA" w:rsidRDefault="00095C1B" w:rsidP="00BB38C2">
            <w:pPr>
              <w:spacing w:after="0"/>
              <w:ind w:left="135"/>
              <w:rPr>
                <w:lang w:val="ru-RU"/>
              </w:rPr>
            </w:pPr>
            <w:r>
              <w:rPr>
                <w:lang w:val="ru-RU"/>
              </w:rPr>
              <w:t>08.05</w:t>
            </w:r>
          </w:p>
        </w:tc>
        <w:tc>
          <w:tcPr>
            <w:tcW w:w="1276" w:type="dxa"/>
          </w:tcPr>
          <w:p w:rsidR="00095C1B" w:rsidRPr="008C45FA" w:rsidRDefault="00095C1B" w:rsidP="00BB38C2">
            <w:pPr>
              <w:spacing w:after="0"/>
              <w:ind w:left="135"/>
              <w:rPr>
                <w:lang w:val="ru-RU"/>
              </w:rPr>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Pr="008C45FA" w:rsidRDefault="00095C1B" w:rsidP="00BB38C2">
            <w:pPr>
              <w:spacing w:after="0"/>
              <w:rPr>
                <w:lang w:val="ru-RU"/>
              </w:rPr>
            </w:pPr>
            <w:r w:rsidRPr="008C45FA">
              <w:rPr>
                <w:rFonts w:ascii="Times New Roman" w:hAnsi="Times New Roman"/>
                <w:color w:val="000000"/>
                <w:sz w:val="24"/>
                <w:lang w:val="ru-RU"/>
              </w:rPr>
              <w:t>129</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Составление утверждений относительно заданного набора геометрических фигур. </w:t>
            </w:r>
            <w:r w:rsidRPr="008C45FA">
              <w:rPr>
                <w:rFonts w:ascii="Times New Roman" w:hAnsi="Times New Roman"/>
                <w:color w:val="000000"/>
                <w:sz w:val="24"/>
                <w:lang w:val="ru-RU"/>
              </w:rPr>
              <w:t>Распределе</w:t>
            </w:r>
            <w:r>
              <w:rPr>
                <w:rFonts w:ascii="Times New Roman" w:hAnsi="Times New Roman"/>
                <w:color w:val="000000"/>
                <w:sz w:val="24"/>
              </w:rPr>
              <w:t xml:space="preserve">ние </w:t>
            </w:r>
            <w:r>
              <w:rPr>
                <w:rFonts w:ascii="Times New Roman" w:hAnsi="Times New Roman"/>
                <w:color w:val="000000"/>
                <w:sz w:val="24"/>
              </w:rPr>
              <w:lastRenderedPageBreak/>
              <w:t>геометрических фигур на группы</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lastRenderedPageBreak/>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09.05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 xml:space="preserve">Электронное приложение к учебнику </w:t>
            </w:r>
            <w:r w:rsidRPr="00A26DC7">
              <w:rPr>
                <w:rFonts w:ascii="Times New Roman" w:hAnsi="Times New Roman"/>
                <w:color w:val="000000"/>
                <w:lang w:val="ru-RU"/>
              </w:rPr>
              <w:lastRenderedPageBreak/>
              <w:t>«Математика»,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lastRenderedPageBreak/>
              <w:t>130</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Алгоритмы (приёмы, правила) построения геометрических фигур</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13.05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131</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Работа с электронными средствами обучения: правила работы, выполнение заданий</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14.05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132</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Обобщение изученного за курс 2 класса</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15.05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RPr="00403AC6"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133</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Единица длины, массы, времени. Повторение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16.05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Pr="00095C1B" w:rsidRDefault="00095C1B" w:rsidP="00DD4CEC">
            <w:pPr>
              <w:spacing w:after="0"/>
              <w:ind w:left="135"/>
              <w:rPr>
                <w:lang w:val="ru-RU"/>
              </w:rPr>
            </w:pPr>
            <w:r w:rsidRPr="00A26DC7">
              <w:rPr>
                <w:rFonts w:ascii="Times New Roman" w:hAnsi="Times New Roman"/>
                <w:color w:val="000000"/>
                <w:lang w:val="ru-RU"/>
              </w:rPr>
              <w:t>Электронное приложение к учебнику «Математика», 2 класс (Диск С</w:t>
            </w:r>
            <w:r w:rsidRPr="00A26DC7">
              <w:rPr>
                <w:rFonts w:ascii="Times New Roman" w:hAnsi="Times New Roman"/>
                <w:color w:val="000000"/>
              </w:rPr>
              <w:t>D</w:t>
            </w:r>
            <w:r w:rsidRPr="00A26DC7">
              <w:rPr>
                <w:rFonts w:ascii="Times New Roman" w:hAnsi="Times New Roman"/>
                <w:color w:val="000000"/>
                <w:lang w:val="ru-RU"/>
              </w:rPr>
              <w:t>),</w:t>
            </w: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134</w:t>
            </w:r>
          </w:p>
        </w:tc>
        <w:tc>
          <w:tcPr>
            <w:tcW w:w="4394" w:type="dxa"/>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Задачи в два действия. Повторение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20.05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135</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Геометрические фигуры. Периметр. Математическая информация. </w:t>
            </w:r>
            <w:r>
              <w:rPr>
                <w:rFonts w:ascii="Times New Roman" w:hAnsi="Times New Roman"/>
                <w:color w:val="000000"/>
                <w:sz w:val="24"/>
              </w:rPr>
              <w:t>Работа с информацией. Повторение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21.05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851" w:type="dxa"/>
            <w:tcMar>
              <w:top w:w="50" w:type="dxa"/>
              <w:left w:w="100" w:type="dxa"/>
            </w:tcMar>
            <w:vAlign w:val="center"/>
          </w:tcPr>
          <w:p w:rsidR="00095C1B" w:rsidRDefault="00095C1B" w:rsidP="00BB38C2">
            <w:pPr>
              <w:spacing w:after="0"/>
            </w:pPr>
            <w:r>
              <w:rPr>
                <w:rFonts w:ascii="Times New Roman" w:hAnsi="Times New Roman"/>
                <w:color w:val="000000"/>
                <w:sz w:val="24"/>
              </w:rPr>
              <w:t>136</w:t>
            </w:r>
          </w:p>
        </w:tc>
        <w:tc>
          <w:tcPr>
            <w:tcW w:w="4394" w:type="dxa"/>
            <w:tcMar>
              <w:top w:w="50" w:type="dxa"/>
              <w:left w:w="100" w:type="dxa"/>
            </w:tcMar>
            <w:vAlign w:val="center"/>
          </w:tcPr>
          <w:p w:rsidR="00095C1B" w:rsidRDefault="00095C1B" w:rsidP="00BB38C2">
            <w:pPr>
              <w:spacing w:after="0"/>
              <w:ind w:left="135"/>
            </w:pPr>
            <w:r w:rsidRPr="00A3595F">
              <w:rPr>
                <w:rFonts w:ascii="Times New Roman" w:hAnsi="Times New Roman"/>
                <w:color w:val="000000"/>
                <w:sz w:val="24"/>
                <w:lang w:val="ru-RU"/>
              </w:rPr>
              <w:t xml:space="preserve">Числа от 1 до 100. Умножение. Деление. </w:t>
            </w:r>
            <w:r>
              <w:rPr>
                <w:rFonts w:ascii="Times New Roman" w:hAnsi="Times New Roman"/>
                <w:color w:val="000000"/>
                <w:sz w:val="24"/>
              </w:rPr>
              <w:t>Повторение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1 </w:t>
            </w:r>
          </w:p>
        </w:tc>
        <w:tc>
          <w:tcPr>
            <w:tcW w:w="1275" w:type="dxa"/>
            <w:tcMar>
              <w:top w:w="50" w:type="dxa"/>
              <w:left w:w="100" w:type="dxa"/>
            </w:tcMar>
            <w:vAlign w:val="center"/>
          </w:tcPr>
          <w:p w:rsidR="00095C1B" w:rsidRDefault="00095C1B" w:rsidP="00BB38C2">
            <w:pPr>
              <w:spacing w:after="0"/>
              <w:ind w:left="135"/>
              <w:jc w:val="center"/>
            </w:pPr>
          </w:p>
        </w:tc>
        <w:tc>
          <w:tcPr>
            <w:tcW w:w="1560" w:type="dxa"/>
            <w:tcMar>
              <w:top w:w="50" w:type="dxa"/>
              <w:left w:w="100" w:type="dxa"/>
            </w:tcMar>
            <w:vAlign w:val="center"/>
          </w:tcPr>
          <w:p w:rsidR="00095C1B" w:rsidRDefault="00095C1B" w:rsidP="00BB38C2">
            <w:pPr>
              <w:spacing w:after="0"/>
              <w:ind w:left="135"/>
              <w:jc w:val="center"/>
            </w:pPr>
          </w:p>
        </w:tc>
        <w:tc>
          <w:tcPr>
            <w:tcW w:w="1417" w:type="dxa"/>
            <w:tcMar>
              <w:top w:w="50" w:type="dxa"/>
              <w:left w:w="100" w:type="dxa"/>
            </w:tcMar>
            <w:vAlign w:val="center"/>
          </w:tcPr>
          <w:p w:rsidR="00095C1B" w:rsidRPr="00817008" w:rsidRDefault="00095C1B" w:rsidP="00BB38C2">
            <w:pPr>
              <w:spacing w:after="0"/>
              <w:ind w:left="135"/>
              <w:rPr>
                <w:lang w:val="ru-RU"/>
              </w:rPr>
            </w:pPr>
            <w:r>
              <w:rPr>
                <w:lang w:val="ru-RU"/>
              </w:rPr>
              <w:t>22.05</w:t>
            </w:r>
          </w:p>
        </w:tc>
        <w:tc>
          <w:tcPr>
            <w:tcW w:w="1276" w:type="dxa"/>
          </w:tcPr>
          <w:p w:rsidR="00095C1B" w:rsidRDefault="00095C1B" w:rsidP="00BB38C2">
            <w:pPr>
              <w:spacing w:after="0"/>
              <w:ind w:left="135"/>
            </w:pPr>
          </w:p>
        </w:tc>
        <w:tc>
          <w:tcPr>
            <w:tcW w:w="2410" w:type="dxa"/>
            <w:gridSpan w:val="2"/>
            <w:tcMar>
              <w:top w:w="50" w:type="dxa"/>
              <w:left w:w="100" w:type="dxa"/>
            </w:tcMar>
            <w:vAlign w:val="center"/>
          </w:tcPr>
          <w:p w:rsidR="00095C1B" w:rsidRDefault="00095C1B" w:rsidP="00BB38C2">
            <w:pPr>
              <w:spacing w:after="0"/>
              <w:ind w:left="135"/>
            </w:pPr>
          </w:p>
        </w:tc>
      </w:tr>
      <w:tr w:rsidR="00095C1B" w:rsidTr="00095C1B">
        <w:trPr>
          <w:trHeight w:val="144"/>
          <w:tblCellSpacing w:w="20" w:type="nil"/>
        </w:trPr>
        <w:tc>
          <w:tcPr>
            <w:tcW w:w="5245" w:type="dxa"/>
            <w:gridSpan w:val="2"/>
            <w:tcMar>
              <w:top w:w="50" w:type="dxa"/>
              <w:left w:w="100" w:type="dxa"/>
            </w:tcMar>
            <w:vAlign w:val="center"/>
          </w:tcPr>
          <w:p w:rsidR="00095C1B" w:rsidRPr="00A3595F" w:rsidRDefault="00095C1B" w:rsidP="00BB38C2">
            <w:pPr>
              <w:spacing w:after="0"/>
              <w:ind w:left="135"/>
              <w:rPr>
                <w:lang w:val="ru-RU"/>
              </w:rPr>
            </w:pPr>
            <w:r w:rsidRPr="00A3595F">
              <w:rPr>
                <w:rFonts w:ascii="Times New Roman" w:hAnsi="Times New Roman"/>
                <w:color w:val="000000"/>
                <w:sz w:val="24"/>
                <w:lang w:val="ru-RU"/>
              </w:rPr>
              <w:t>ОБЩЕЕ КОЛИЧЕСТВО ЧАСОВ ПО ПРОГРАММЕ</w:t>
            </w:r>
          </w:p>
        </w:tc>
        <w:tc>
          <w:tcPr>
            <w:tcW w:w="1418"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136 </w:t>
            </w:r>
          </w:p>
        </w:tc>
        <w:tc>
          <w:tcPr>
            <w:tcW w:w="1275"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8 </w:t>
            </w:r>
          </w:p>
        </w:tc>
        <w:tc>
          <w:tcPr>
            <w:tcW w:w="1560" w:type="dxa"/>
            <w:tcMar>
              <w:top w:w="50" w:type="dxa"/>
              <w:left w:w="100" w:type="dxa"/>
            </w:tcMar>
            <w:vAlign w:val="center"/>
          </w:tcPr>
          <w:p w:rsidR="00095C1B" w:rsidRDefault="00095C1B" w:rsidP="00BB38C2">
            <w:pPr>
              <w:spacing w:after="0"/>
              <w:ind w:left="135"/>
              <w:jc w:val="center"/>
            </w:pPr>
            <w:r>
              <w:rPr>
                <w:rFonts w:ascii="Times New Roman" w:hAnsi="Times New Roman"/>
                <w:color w:val="000000"/>
                <w:sz w:val="24"/>
              </w:rPr>
              <w:t xml:space="preserve"> 0 </w:t>
            </w:r>
          </w:p>
        </w:tc>
        <w:tc>
          <w:tcPr>
            <w:tcW w:w="3734" w:type="dxa"/>
            <w:gridSpan w:val="3"/>
          </w:tcPr>
          <w:p w:rsidR="00095C1B" w:rsidRDefault="00095C1B" w:rsidP="00BB38C2"/>
        </w:tc>
        <w:tc>
          <w:tcPr>
            <w:tcW w:w="1369" w:type="dxa"/>
            <w:tcMar>
              <w:top w:w="50" w:type="dxa"/>
              <w:left w:w="100" w:type="dxa"/>
            </w:tcMar>
            <w:vAlign w:val="center"/>
          </w:tcPr>
          <w:p w:rsidR="00095C1B" w:rsidRDefault="00095C1B" w:rsidP="00BB38C2"/>
        </w:tc>
      </w:tr>
    </w:tbl>
    <w:p w:rsidR="00AD4DBD" w:rsidRDefault="00AD4DBD">
      <w:pPr>
        <w:sectPr w:rsidR="00AD4DBD">
          <w:pgSz w:w="16383" w:h="11906" w:orient="landscape"/>
          <w:pgMar w:top="1134" w:right="850" w:bottom="1134" w:left="1701" w:header="720" w:footer="720" w:gutter="0"/>
          <w:cols w:space="720"/>
        </w:sectPr>
      </w:pPr>
    </w:p>
    <w:p w:rsidR="00095C1B" w:rsidRPr="00095C1B" w:rsidRDefault="00095C1B" w:rsidP="00095C1B">
      <w:pPr>
        <w:spacing w:after="0"/>
        <w:ind w:left="120"/>
        <w:rPr>
          <w:lang w:val="ru-RU"/>
        </w:rPr>
      </w:pPr>
      <w:r w:rsidRPr="00A3595F">
        <w:rPr>
          <w:rFonts w:ascii="Times New Roman" w:hAnsi="Times New Roman"/>
          <w:b/>
          <w:color w:val="000000"/>
          <w:sz w:val="28"/>
          <w:lang w:val="ru-RU"/>
        </w:rPr>
        <w:lastRenderedPageBreak/>
        <w:t xml:space="preserve">ВАРИАНТ 1. ПОУРОЧНОЕ ПЛАНИРОВАНИЕ ДЛЯ ПЕДАГОГОВ, ИСПОЛЬЗУЮЩИХ УЧЕБНИК «МАТЕМАТИКА. </w:t>
      </w:r>
      <w:r w:rsidRPr="00095C1B">
        <w:rPr>
          <w:rFonts w:ascii="Times New Roman" w:hAnsi="Times New Roman"/>
          <w:b/>
          <w:color w:val="000000"/>
          <w:sz w:val="28"/>
          <w:lang w:val="ru-RU"/>
        </w:rPr>
        <w:t>1-4 КЛАСС В 2 ЧАСТЯХ. М.И. МОР</w:t>
      </w:r>
      <w:r>
        <w:rPr>
          <w:rFonts w:ascii="Times New Roman" w:hAnsi="Times New Roman"/>
          <w:b/>
          <w:color w:val="000000"/>
          <w:sz w:val="28"/>
          <w:lang w:val="ru-RU"/>
        </w:rPr>
        <w:t>О</w:t>
      </w:r>
      <w:r w:rsidRPr="00095C1B">
        <w:rPr>
          <w:rFonts w:ascii="Times New Roman" w:hAnsi="Times New Roman"/>
          <w:b/>
          <w:color w:val="000000"/>
          <w:sz w:val="28"/>
          <w:lang w:val="ru-RU"/>
        </w:rPr>
        <w:t xml:space="preserve">» </w:t>
      </w:r>
    </w:p>
    <w:p w:rsidR="00AD4DBD" w:rsidRPr="00095C1B" w:rsidRDefault="00A3595F">
      <w:pPr>
        <w:spacing w:after="0"/>
        <w:ind w:left="120"/>
        <w:rPr>
          <w:lang w:val="ru-RU"/>
        </w:rPr>
      </w:pPr>
      <w:r w:rsidRPr="00095C1B">
        <w:rPr>
          <w:rFonts w:ascii="Times New Roman" w:hAnsi="Times New Roman"/>
          <w:b/>
          <w:color w:val="000000"/>
          <w:sz w:val="28"/>
          <w:lang w:val="ru-RU"/>
        </w:rPr>
        <w:t xml:space="preserve"> 3 КЛАСС </w:t>
      </w:r>
    </w:p>
    <w:tbl>
      <w:tblPr>
        <w:tblW w:w="14275"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48"/>
        <w:gridCol w:w="4198"/>
        <w:gridCol w:w="947"/>
        <w:gridCol w:w="1520"/>
        <w:gridCol w:w="1559"/>
        <w:gridCol w:w="1418"/>
        <w:gridCol w:w="1417"/>
        <w:gridCol w:w="615"/>
        <w:gridCol w:w="1653"/>
      </w:tblGrid>
      <w:tr w:rsidR="00E473B3" w:rsidRPr="00095C1B" w:rsidTr="00E473B3">
        <w:trPr>
          <w:trHeight w:val="144"/>
          <w:tblCellSpacing w:w="20" w:type="nil"/>
        </w:trPr>
        <w:tc>
          <w:tcPr>
            <w:tcW w:w="948" w:type="dxa"/>
            <w:vMerge w:val="restart"/>
            <w:tcMar>
              <w:top w:w="50" w:type="dxa"/>
              <w:left w:w="100" w:type="dxa"/>
            </w:tcMar>
            <w:vAlign w:val="center"/>
          </w:tcPr>
          <w:p w:rsidR="00E473B3" w:rsidRPr="00095C1B" w:rsidRDefault="00E473B3">
            <w:pPr>
              <w:spacing w:after="0"/>
              <w:ind w:left="135"/>
              <w:rPr>
                <w:lang w:val="ru-RU"/>
              </w:rPr>
            </w:pPr>
            <w:r w:rsidRPr="00095C1B">
              <w:rPr>
                <w:rFonts w:ascii="Times New Roman" w:hAnsi="Times New Roman"/>
                <w:b/>
                <w:color w:val="000000"/>
                <w:sz w:val="24"/>
                <w:lang w:val="ru-RU"/>
              </w:rPr>
              <w:t xml:space="preserve">№ п/п </w:t>
            </w:r>
          </w:p>
          <w:p w:rsidR="00E473B3" w:rsidRPr="00095C1B" w:rsidRDefault="00E473B3">
            <w:pPr>
              <w:spacing w:after="0"/>
              <w:ind w:left="135"/>
              <w:rPr>
                <w:lang w:val="ru-RU"/>
              </w:rPr>
            </w:pPr>
          </w:p>
        </w:tc>
        <w:tc>
          <w:tcPr>
            <w:tcW w:w="4198" w:type="dxa"/>
            <w:vMerge w:val="restart"/>
            <w:tcMar>
              <w:top w:w="50" w:type="dxa"/>
              <w:left w:w="100" w:type="dxa"/>
            </w:tcMar>
            <w:vAlign w:val="center"/>
          </w:tcPr>
          <w:p w:rsidR="00E473B3" w:rsidRPr="00095C1B" w:rsidRDefault="00E473B3">
            <w:pPr>
              <w:spacing w:after="0"/>
              <w:ind w:left="135"/>
              <w:rPr>
                <w:lang w:val="ru-RU"/>
              </w:rPr>
            </w:pPr>
            <w:r w:rsidRPr="00095C1B">
              <w:rPr>
                <w:rFonts w:ascii="Times New Roman" w:hAnsi="Times New Roman"/>
                <w:b/>
                <w:color w:val="000000"/>
                <w:sz w:val="24"/>
                <w:lang w:val="ru-RU"/>
              </w:rPr>
              <w:t xml:space="preserve">Тема урока </w:t>
            </w:r>
          </w:p>
          <w:p w:rsidR="00E473B3" w:rsidRPr="00095C1B" w:rsidRDefault="00E473B3">
            <w:pPr>
              <w:spacing w:after="0"/>
              <w:ind w:left="135"/>
              <w:rPr>
                <w:lang w:val="ru-RU"/>
              </w:rPr>
            </w:pPr>
          </w:p>
        </w:tc>
        <w:tc>
          <w:tcPr>
            <w:tcW w:w="4026" w:type="dxa"/>
            <w:gridSpan w:val="3"/>
            <w:tcMar>
              <w:top w:w="50" w:type="dxa"/>
              <w:left w:w="100" w:type="dxa"/>
            </w:tcMar>
            <w:vAlign w:val="center"/>
          </w:tcPr>
          <w:p w:rsidR="00E473B3" w:rsidRPr="00095C1B" w:rsidRDefault="00E473B3">
            <w:pPr>
              <w:spacing w:after="0"/>
              <w:rPr>
                <w:lang w:val="ru-RU"/>
              </w:rPr>
            </w:pPr>
            <w:r w:rsidRPr="00095C1B">
              <w:rPr>
                <w:rFonts w:ascii="Times New Roman" w:hAnsi="Times New Roman"/>
                <w:b/>
                <w:color w:val="000000"/>
                <w:sz w:val="24"/>
                <w:lang w:val="ru-RU"/>
              </w:rPr>
              <w:t>Количество часов</w:t>
            </w:r>
          </w:p>
        </w:tc>
        <w:tc>
          <w:tcPr>
            <w:tcW w:w="1418" w:type="dxa"/>
            <w:vMerge w:val="restart"/>
            <w:tcMar>
              <w:top w:w="50" w:type="dxa"/>
              <w:left w:w="100" w:type="dxa"/>
            </w:tcMar>
            <w:vAlign w:val="center"/>
          </w:tcPr>
          <w:p w:rsidR="00E473B3" w:rsidRPr="00095C1B" w:rsidRDefault="00E473B3">
            <w:pPr>
              <w:spacing w:after="0"/>
              <w:ind w:left="135"/>
              <w:rPr>
                <w:lang w:val="ru-RU"/>
              </w:rPr>
            </w:pPr>
            <w:r w:rsidRPr="00095C1B">
              <w:rPr>
                <w:rFonts w:ascii="Times New Roman" w:hAnsi="Times New Roman"/>
                <w:b/>
                <w:color w:val="000000"/>
                <w:sz w:val="24"/>
                <w:lang w:val="ru-RU"/>
              </w:rPr>
              <w:t xml:space="preserve">Дата изучения </w:t>
            </w:r>
          </w:p>
          <w:p w:rsidR="00E473B3" w:rsidRPr="00095C1B" w:rsidRDefault="00E473B3">
            <w:pPr>
              <w:spacing w:after="0"/>
              <w:ind w:left="135"/>
              <w:rPr>
                <w:lang w:val="ru-RU"/>
              </w:rPr>
            </w:pPr>
          </w:p>
        </w:tc>
        <w:tc>
          <w:tcPr>
            <w:tcW w:w="1417" w:type="dxa"/>
            <w:vMerge w:val="restart"/>
          </w:tcPr>
          <w:p w:rsidR="00E473B3" w:rsidRPr="00095C1B" w:rsidRDefault="00E473B3">
            <w:pPr>
              <w:spacing w:after="0"/>
              <w:ind w:left="135"/>
              <w:rPr>
                <w:rFonts w:ascii="Times New Roman" w:hAnsi="Times New Roman"/>
                <w:b/>
                <w:color w:val="000000"/>
                <w:sz w:val="24"/>
                <w:lang w:val="ru-RU"/>
              </w:rPr>
            </w:pPr>
            <w:r>
              <w:rPr>
                <w:rFonts w:ascii="Times New Roman" w:hAnsi="Times New Roman"/>
                <w:b/>
                <w:color w:val="000000"/>
                <w:sz w:val="24"/>
                <w:lang w:val="ru-RU"/>
              </w:rPr>
              <w:t>Фактическая дата проведения</w:t>
            </w:r>
          </w:p>
        </w:tc>
        <w:tc>
          <w:tcPr>
            <w:tcW w:w="2268" w:type="dxa"/>
            <w:gridSpan w:val="2"/>
            <w:vMerge w:val="restart"/>
            <w:tcMar>
              <w:top w:w="50" w:type="dxa"/>
              <w:left w:w="100" w:type="dxa"/>
            </w:tcMar>
            <w:vAlign w:val="center"/>
          </w:tcPr>
          <w:p w:rsidR="00E473B3" w:rsidRPr="00095C1B" w:rsidRDefault="00E473B3">
            <w:pPr>
              <w:spacing w:after="0"/>
              <w:ind w:left="135"/>
              <w:rPr>
                <w:lang w:val="ru-RU"/>
              </w:rPr>
            </w:pPr>
            <w:r w:rsidRPr="00095C1B">
              <w:rPr>
                <w:rFonts w:ascii="Times New Roman" w:hAnsi="Times New Roman"/>
                <w:b/>
                <w:color w:val="000000"/>
                <w:sz w:val="24"/>
                <w:lang w:val="ru-RU"/>
              </w:rPr>
              <w:t xml:space="preserve">Электронные цифровые образовательные ресурсы </w:t>
            </w:r>
          </w:p>
          <w:p w:rsidR="00E473B3" w:rsidRPr="00095C1B" w:rsidRDefault="00E473B3">
            <w:pPr>
              <w:spacing w:after="0"/>
              <w:ind w:left="135"/>
              <w:rPr>
                <w:lang w:val="ru-RU"/>
              </w:rPr>
            </w:pPr>
          </w:p>
        </w:tc>
      </w:tr>
      <w:tr w:rsidR="00E473B3" w:rsidTr="00DD4CEC">
        <w:trPr>
          <w:trHeight w:val="144"/>
          <w:tblCellSpacing w:w="20" w:type="nil"/>
        </w:trPr>
        <w:tc>
          <w:tcPr>
            <w:tcW w:w="948" w:type="dxa"/>
            <w:vMerge/>
            <w:tcBorders>
              <w:top w:val="nil"/>
            </w:tcBorders>
            <w:tcMar>
              <w:top w:w="50" w:type="dxa"/>
              <w:left w:w="100" w:type="dxa"/>
            </w:tcMar>
          </w:tcPr>
          <w:p w:rsidR="00E473B3" w:rsidRPr="00095C1B" w:rsidRDefault="00E473B3">
            <w:pPr>
              <w:rPr>
                <w:lang w:val="ru-RU"/>
              </w:rPr>
            </w:pPr>
          </w:p>
        </w:tc>
        <w:tc>
          <w:tcPr>
            <w:tcW w:w="4198" w:type="dxa"/>
            <w:vMerge/>
            <w:tcBorders>
              <w:top w:val="nil"/>
            </w:tcBorders>
            <w:tcMar>
              <w:top w:w="50" w:type="dxa"/>
              <w:left w:w="100" w:type="dxa"/>
            </w:tcMar>
          </w:tcPr>
          <w:p w:rsidR="00E473B3" w:rsidRPr="00095C1B" w:rsidRDefault="00E473B3">
            <w:pPr>
              <w:rPr>
                <w:lang w:val="ru-RU"/>
              </w:rPr>
            </w:pPr>
          </w:p>
        </w:tc>
        <w:tc>
          <w:tcPr>
            <w:tcW w:w="947" w:type="dxa"/>
            <w:tcMar>
              <w:top w:w="50" w:type="dxa"/>
              <w:left w:w="100" w:type="dxa"/>
            </w:tcMar>
            <w:vAlign w:val="center"/>
          </w:tcPr>
          <w:p w:rsidR="00E473B3" w:rsidRPr="00095C1B" w:rsidRDefault="00E473B3">
            <w:pPr>
              <w:spacing w:after="0"/>
              <w:ind w:left="135"/>
              <w:rPr>
                <w:lang w:val="ru-RU"/>
              </w:rPr>
            </w:pPr>
            <w:r w:rsidRPr="00095C1B">
              <w:rPr>
                <w:rFonts w:ascii="Times New Roman" w:hAnsi="Times New Roman"/>
                <w:b/>
                <w:color w:val="000000"/>
                <w:sz w:val="24"/>
                <w:lang w:val="ru-RU"/>
              </w:rPr>
              <w:t xml:space="preserve">Всего </w:t>
            </w:r>
          </w:p>
          <w:p w:rsidR="00E473B3" w:rsidRPr="00095C1B" w:rsidRDefault="00E473B3">
            <w:pPr>
              <w:spacing w:after="0"/>
              <w:ind w:left="135"/>
              <w:rPr>
                <w:lang w:val="ru-RU"/>
              </w:rPr>
            </w:pPr>
          </w:p>
        </w:tc>
        <w:tc>
          <w:tcPr>
            <w:tcW w:w="1520" w:type="dxa"/>
            <w:tcMar>
              <w:top w:w="50" w:type="dxa"/>
              <w:left w:w="100" w:type="dxa"/>
            </w:tcMar>
            <w:vAlign w:val="center"/>
          </w:tcPr>
          <w:p w:rsidR="00E473B3" w:rsidRDefault="00E473B3">
            <w:pPr>
              <w:spacing w:after="0"/>
              <w:ind w:left="135"/>
            </w:pPr>
            <w:r w:rsidRPr="00095C1B">
              <w:rPr>
                <w:rFonts w:ascii="Times New Roman" w:hAnsi="Times New Roman"/>
                <w:b/>
                <w:color w:val="000000"/>
                <w:sz w:val="24"/>
                <w:lang w:val="ru-RU"/>
              </w:rPr>
              <w:t>Ко</w:t>
            </w:r>
            <w:r>
              <w:rPr>
                <w:rFonts w:ascii="Times New Roman" w:hAnsi="Times New Roman"/>
                <w:b/>
                <w:color w:val="000000"/>
                <w:sz w:val="24"/>
              </w:rPr>
              <w:t xml:space="preserve">нтрольные работы </w:t>
            </w:r>
          </w:p>
          <w:p w:rsidR="00E473B3" w:rsidRDefault="00E473B3">
            <w:pPr>
              <w:spacing w:after="0"/>
              <w:ind w:left="135"/>
            </w:pPr>
          </w:p>
        </w:tc>
        <w:tc>
          <w:tcPr>
            <w:tcW w:w="1559" w:type="dxa"/>
            <w:tcMar>
              <w:top w:w="50" w:type="dxa"/>
              <w:left w:w="100" w:type="dxa"/>
            </w:tcMar>
            <w:vAlign w:val="center"/>
          </w:tcPr>
          <w:p w:rsidR="00E473B3" w:rsidRDefault="00E473B3">
            <w:pPr>
              <w:spacing w:after="0"/>
              <w:ind w:left="135"/>
            </w:pPr>
            <w:r>
              <w:rPr>
                <w:rFonts w:ascii="Times New Roman" w:hAnsi="Times New Roman"/>
                <w:b/>
                <w:color w:val="000000"/>
                <w:sz w:val="24"/>
              </w:rPr>
              <w:t xml:space="preserve">Практические работы </w:t>
            </w:r>
          </w:p>
          <w:p w:rsidR="00E473B3" w:rsidRDefault="00E473B3">
            <w:pPr>
              <w:spacing w:after="0"/>
              <w:ind w:left="135"/>
            </w:pPr>
          </w:p>
        </w:tc>
        <w:tc>
          <w:tcPr>
            <w:tcW w:w="1418" w:type="dxa"/>
            <w:vMerge/>
            <w:tcBorders>
              <w:top w:val="nil"/>
            </w:tcBorders>
            <w:tcMar>
              <w:top w:w="50" w:type="dxa"/>
              <w:left w:w="100" w:type="dxa"/>
            </w:tcMar>
          </w:tcPr>
          <w:p w:rsidR="00E473B3" w:rsidRDefault="00E473B3"/>
        </w:tc>
        <w:tc>
          <w:tcPr>
            <w:tcW w:w="1417" w:type="dxa"/>
            <w:vMerge/>
          </w:tcPr>
          <w:p w:rsidR="00E473B3" w:rsidRDefault="00E473B3"/>
        </w:tc>
        <w:tc>
          <w:tcPr>
            <w:tcW w:w="2268" w:type="dxa"/>
            <w:gridSpan w:val="2"/>
            <w:vMerge/>
            <w:tcBorders>
              <w:top w:val="nil"/>
            </w:tcBorders>
            <w:tcMar>
              <w:top w:w="50" w:type="dxa"/>
              <w:left w:w="100" w:type="dxa"/>
            </w:tcMar>
          </w:tcPr>
          <w:p w:rsidR="00E473B3" w:rsidRDefault="00E473B3"/>
        </w:tc>
      </w:tr>
      <w:tr w:rsidR="00E473B3" w:rsidRPr="00403AC6" w:rsidTr="00E473B3">
        <w:trPr>
          <w:trHeight w:val="144"/>
          <w:tblCellSpacing w:w="20" w:type="nil"/>
        </w:trPr>
        <w:tc>
          <w:tcPr>
            <w:tcW w:w="948" w:type="dxa"/>
            <w:tcMar>
              <w:top w:w="50" w:type="dxa"/>
              <w:left w:w="100" w:type="dxa"/>
            </w:tcMar>
            <w:vAlign w:val="center"/>
          </w:tcPr>
          <w:p w:rsidR="00E473B3" w:rsidRDefault="00E473B3" w:rsidP="00817008">
            <w:pPr>
              <w:spacing w:after="0"/>
            </w:pPr>
            <w:r>
              <w:rPr>
                <w:rFonts w:ascii="Times New Roman" w:hAnsi="Times New Roman"/>
                <w:color w:val="000000"/>
                <w:sz w:val="24"/>
              </w:rPr>
              <w:t>1</w:t>
            </w:r>
          </w:p>
        </w:tc>
        <w:tc>
          <w:tcPr>
            <w:tcW w:w="4198" w:type="dxa"/>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Устные вычисления, сводимые к действиям в пределах 100</w:t>
            </w:r>
          </w:p>
        </w:tc>
        <w:tc>
          <w:tcPr>
            <w:tcW w:w="947" w:type="dxa"/>
            <w:tcMar>
              <w:top w:w="50" w:type="dxa"/>
              <w:left w:w="100" w:type="dxa"/>
            </w:tcMar>
            <w:vAlign w:val="center"/>
          </w:tcPr>
          <w:p w:rsidR="00E473B3" w:rsidRDefault="00E473B3" w:rsidP="00817008">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817008">
            <w:pPr>
              <w:spacing w:after="0"/>
              <w:ind w:left="135"/>
              <w:jc w:val="center"/>
            </w:pPr>
          </w:p>
        </w:tc>
        <w:tc>
          <w:tcPr>
            <w:tcW w:w="1559" w:type="dxa"/>
            <w:tcMar>
              <w:top w:w="50" w:type="dxa"/>
              <w:left w:w="100" w:type="dxa"/>
            </w:tcMar>
            <w:vAlign w:val="center"/>
          </w:tcPr>
          <w:p w:rsidR="00E473B3" w:rsidRDefault="00E473B3" w:rsidP="00817008">
            <w:pPr>
              <w:spacing w:after="0"/>
              <w:ind w:left="135"/>
              <w:jc w:val="center"/>
            </w:pPr>
          </w:p>
        </w:tc>
        <w:tc>
          <w:tcPr>
            <w:tcW w:w="1418" w:type="dxa"/>
            <w:tcMar>
              <w:top w:w="50" w:type="dxa"/>
              <w:left w:w="100" w:type="dxa"/>
            </w:tcMar>
            <w:vAlign w:val="center"/>
          </w:tcPr>
          <w:p w:rsidR="00E473B3" w:rsidRPr="008C45FA" w:rsidRDefault="00E473B3" w:rsidP="00817008">
            <w:pPr>
              <w:spacing w:after="0"/>
              <w:ind w:left="135"/>
              <w:rPr>
                <w:lang w:val="ru-RU"/>
              </w:rPr>
            </w:pPr>
            <w:r>
              <w:rPr>
                <w:lang w:val="ru-RU"/>
              </w:rPr>
              <w:t>04.09</w:t>
            </w:r>
          </w:p>
        </w:tc>
        <w:tc>
          <w:tcPr>
            <w:tcW w:w="1417" w:type="dxa"/>
          </w:tcPr>
          <w:p w:rsidR="00E473B3" w:rsidRPr="00A3595F" w:rsidRDefault="00E473B3" w:rsidP="00817008">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a</w:t>
              </w:r>
              <w:r w:rsidRPr="00A3595F">
                <w:rPr>
                  <w:rFonts w:ascii="Times New Roman" w:hAnsi="Times New Roman"/>
                  <w:color w:val="0000FF"/>
                  <w:u w:val="single"/>
                  <w:lang w:val="ru-RU"/>
                </w:rPr>
                <w:t>58</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817008">
            <w:pPr>
              <w:spacing w:after="0"/>
            </w:pPr>
            <w:r>
              <w:rPr>
                <w:rFonts w:ascii="Times New Roman" w:hAnsi="Times New Roman"/>
                <w:color w:val="000000"/>
                <w:sz w:val="24"/>
              </w:rPr>
              <w:t>2</w:t>
            </w:r>
          </w:p>
        </w:tc>
        <w:tc>
          <w:tcPr>
            <w:tcW w:w="4198" w:type="dxa"/>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Сложение и вычитание однородных величин</w:t>
            </w:r>
          </w:p>
        </w:tc>
        <w:tc>
          <w:tcPr>
            <w:tcW w:w="947" w:type="dxa"/>
            <w:tcMar>
              <w:top w:w="50" w:type="dxa"/>
              <w:left w:w="100" w:type="dxa"/>
            </w:tcMar>
            <w:vAlign w:val="center"/>
          </w:tcPr>
          <w:p w:rsidR="00E473B3" w:rsidRDefault="00E473B3" w:rsidP="00817008">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817008">
            <w:pPr>
              <w:spacing w:after="0"/>
              <w:ind w:left="135"/>
              <w:jc w:val="center"/>
            </w:pPr>
          </w:p>
        </w:tc>
        <w:tc>
          <w:tcPr>
            <w:tcW w:w="1559" w:type="dxa"/>
            <w:tcMar>
              <w:top w:w="50" w:type="dxa"/>
              <w:left w:w="100" w:type="dxa"/>
            </w:tcMar>
            <w:vAlign w:val="center"/>
          </w:tcPr>
          <w:p w:rsidR="00E473B3" w:rsidRDefault="00E473B3" w:rsidP="00817008">
            <w:pPr>
              <w:spacing w:after="0"/>
              <w:ind w:left="135"/>
              <w:jc w:val="center"/>
            </w:pPr>
          </w:p>
        </w:tc>
        <w:tc>
          <w:tcPr>
            <w:tcW w:w="1418" w:type="dxa"/>
            <w:tcMar>
              <w:top w:w="50" w:type="dxa"/>
              <w:left w:w="100" w:type="dxa"/>
            </w:tcMar>
            <w:vAlign w:val="center"/>
          </w:tcPr>
          <w:p w:rsidR="00E473B3" w:rsidRPr="008C45FA" w:rsidRDefault="00E473B3" w:rsidP="00817008">
            <w:pPr>
              <w:spacing w:after="0"/>
              <w:ind w:left="135"/>
              <w:rPr>
                <w:lang w:val="ru-RU"/>
              </w:rPr>
            </w:pPr>
            <w:r>
              <w:rPr>
                <w:lang w:val="ru-RU"/>
              </w:rPr>
              <w:t>05.09</w:t>
            </w:r>
          </w:p>
        </w:tc>
        <w:tc>
          <w:tcPr>
            <w:tcW w:w="1417" w:type="dxa"/>
          </w:tcPr>
          <w:p w:rsidR="00E473B3" w:rsidRPr="00A3595F" w:rsidRDefault="00E473B3" w:rsidP="00817008">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f</w:t>
              </w:r>
              <w:r w:rsidRPr="00A3595F">
                <w:rPr>
                  <w:rFonts w:ascii="Times New Roman" w:hAnsi="Times New Roman"/>
                  <w:color w:val="0000FF"/>
                  <w:u w:val="single"/>
                  <w:lang w:val="ru-RU"/>
                </w:rPr>
                <w:t>200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817008">
            <w:pPr>
              <w:spacing w:after="0"/>
            </w:pPr>
            <w:r>
              <w:rPr>
                <w:rFonts w:ascii="Times New Roman" w:hAnsi="Times New Roman"/>
                <w:color w:val="000000"/>
                <w:sz w:val="24"/>
              </w:rPr>
              <w:t>3</w:t>
            </w:r>
          </w:p>
        </w:tc>
        <w:tc>
          <w:tcPr>
            <w:tcW w:w="4198" w:type="dxa"/>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Взаимосвязь арифметических действий: сложения и вычитания, умножения и деления</w:t>
            </w:r>
          </w:p>
        </w:tc>
        <w:tc>
          <w:tcPr>
            <w:tcW w:w="947" w:type="dxa"/>
            <w:tcMar>
              <w:top w:w="50" w:type="dxa"/>
              <w:left w:w="100" w:type="dxa"/>
            </w:tcMar>
            <w:vAlign w:val="center"/>
          </w:tcPr>
          <w:p w:rsidR="00E473B3" w:rsidRDefault="00E473B3" w:rsidP="00817008">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817008">
            <w:pPr>
              <w:spacing w:after="0"/>
              <w:ind w:left="135"/>
              <w:jc w:val="center"/>
            </w:pPr>
          </w:p>
        </w:tc>
        <w:tc>
          <w:tcPr>
            <w:tcW w:w="1559" w:type="dxa"/>
            <w:tcMar>
              <w:top w:w="50" w:type="dxa"/>
              <w:left w:w="100" w:type="dxa"/>
            </w:tcMar>
            <w:vAlign w:val="center"/>
          </w:tcPr>
          <w:p w:rsidR="00E473B3" w:rsidRDefault="00E473B3" w:rsidP="00817008">
            <w:pPr>
              <w:spacing w:after="0"/>
              <w:ind w:left="135"/>
              <w:jc w:val="center"/>
            </w:pPr>
          </w:p>
        </w:tc>
        <w:tc>
          <w:tcPr>
            <w:tcW w:w="1418" w:type="dxa"/>
            <w:tcMar>
              <w:top w:w="50" w:type="dxa"/>
              <w:left w:w="100" w:type="dxa"/>
            </w:tcMar>
            <w:vAlign w:val="center"/>
          </w:tcPr>
          <w:p w:rsidR="00E473B3" w:rsidRPr="008C45FA" w:rsidRDefault="00E473B3" w:rsidP="00817008">
            <w:pPr>
              <w:spacing w:after="0"/>
              <w:ind w:left="135"/>
              <w:rPr>
                <w:lang w:val="ru-RU"/>
              </w:rPr>
            </w:pPr>
            <w:r>
              <w:rPr>
                <w:lang w:val="ru-RU"/>
              </w:rPr>
              <w:t>06.09</w:t>
            </w:r>
          </w:p>
        </w:tc>
        <w:tc>
          <w:tcPr>
            <w:tcW w:w="1417" w:type="dxa"/>
          </w:tcPr>
          <w:p w:rsidR="00E473B3" w:rsidRPr="00A3595F" w:rsidRDefault="00E473B3" w:rsidP="00817008">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d</w:t>
              </w:r>
              <w:r w:rsidRPr="00A3595F">
                <w:rPr>
                  <w:rFonts w:ascii="Times New Roman" w:hAnsi="Times New Roman"/>
                  <w:color w:val="0000FF"/>
                  <w:u w:val="single"/>
                  <w:lang w:val="ru-RU"/>
                </w:rPr>
                <w:t>5</w:t>
              </w:r>
              <w:r>
                <w:rPr>
                  <w:rFonts w:ascii="Times New Roman" w:hAnsi="Times New Roman"/>
                  <w:color w:val="0000FF"/>
                  <w:u w:val="single"/>
                </w:rPr>
                <w:t>cc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817008">
            <w:pPr>
              <w:spacing w:after="0"/>
            </w:pPr>
            <w:r>
              <w:rPr>
                <w:rFonts w:ascii="Times New Roman" w:hAnsi="Times New Roman"/>
                <w:color w:val="000000"/>
                <w:sz w:val="24"/>
              </w:rPr>
              <w:t>4</w:t>
            </w:r>
          </w:p>
        </w:tc>
        <w:tc>
          <w:tcPr>
            <w:tcW w:w="4198" w:type="dxa"/>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Увеличение и уменьшение числа на несколько единиц, в несколько раз</w:t>
            </w:r>
          </w:p>
        </w:tc>
        <w:tc>
          <w:tcPr>
            <w:tcW w:w="947" w:type="dxa"/>
            <w:tcMar>
              <w:top w:w="50" w:type="dxa"/>
              <w:left w:w="100" w:type="dxa"/>
            </w:tcMar>
            <w:vAlign w:val="center"/>
          </w:tcPr>
          <w:p w:rsidR="00E473B3" w:rsidRDefault="00E473B3" w:rsidP="00817008">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817008">
            <w:pPr>
              <w:spacing w:after="0"/>
              <w:ind w:left="135"/>
              <w:jc w:val="center"/>
            </w:pPr>
          </w:p>
        </w:tc>
        <w:tc>
          <w:tcPr>
            <w:tcW w:w="1559" w:type="dxa"/>
            <w:tcMar>
              <w:top w:w="50" w:type="dxa"/>
              <w:left w:w="100" w:type="dxa"/>
            </w:tcMar>
            <w:vAlign w:val="center"/>
          </w:tcPr>
          <w:p w:rsidR="00E473B3" w:rsidRDefault="00E473B3" w:rsidP="00817008">
            <w:pPr>
              <w:spacing w:after="0"/>
              <w:ind w:left="135"/>
              <w:jc w:val="center"/>
            </w:pPr>
          </w:p>
        </w:tc>
        <w:tc>
          <w:tcPr>
            <w:tcW w:w="1418" w:type="dxa"/>
            <w:tcMar>
              <w:top w:w="50" w:type="dxa"/>
              <w:left w:w="100" w:type="dxa"/>
            </w:tcMar>
            <w:vAlign w:val="center"/>
          </w:tcPr>
          <w:p w:rsidR="00E473B3" w:rsidRPr="008C45FA" w:rsidRDefault="00E473B3" w:rsidP="00817008">
            <w:pPr>
              <w:spacing w:after="0"/>
              <w:ind w:left="135"/>
              <w:rPr>
                <w:lang w:val="ru-RU"/>
              </w:rPr>
            </w:pPr>
            <w:r>
              <w:rPr>
                <w:lang w:val="ru-RU"/>
              </w:rPr>
              <w:t>07.09</w:t>
            </w:r>
          </w:p>
        </w:tc>
        <w:tc>
          <w:tcPr>
            <w:tcW w:w="1417" w:type="dxa"/>
          </w:tcPr>
          <w:p w:rsidR="00E473B3" w:rsidRPr="00A3595F" w:rsidRDefault="00E473B3" w:rsidP="00817008">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0896</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817008">
            <w:pPr>
              <w:spacing w:after="0"/>
            </w:pPr>
            <w:r>
              <w:rPr>
                <w:rFonts w:ascii="Times New Roman" w:hAnsi="Times New Roman"/>
                <w:color w:val="000000"/>
                <w:sz w:val="24"/>
              </w:rPr>
              <w:t>5</w:t>
            </w:r>
          </w:p>
        </w:tc>
        <w:tc>
          <w:tcPr>
            <w:tcW w:w="4198" w:type="dxa"/>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Неизвестный компонент арифметического действия: различение, называние, комментирование процесса нахождения</w:t>
            </w:r>
          </w:p>
        </w:tc>
        <w:tc>
          <w:tcPr>
            <w:tcW w:w="947" w:type="dxa"/>
            <w:tcMar>
              <w:top w:w="50" w:type="dxa"/>
              <w:left w:w="100" w:type="dxa"/>
            </w:tcMar>
            <w:vAlign w:val="center"/>
          </w:tcPr>
          <w:p w:rsidR="00E473B3" w:rsidRDefault="00E473B3" w:rsidP="00817008">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817008">
            <w:pPr>
              <w:spacing w:after="0"/>
              <w:ind w:left="135"/>
              <w:jc w:val="center"/>
            </w:pPr>
          </w:p>
        </w:tc>
        <w:tc>
          <w:tcPr>
            <w:tcW w:w="1559" w:type="dxa"/>
            <w:tcMar>
              <w:top w:w="50" w:type="dxa"/>
              <w:left w:w="100" w:type="dxa"/>
            </w:tcMar>
            <w:vAlign w:val="center"/>
          </w:tcPr>
          <w:p w:rsidR="00E473B3" w:rsidRDefault="00E473B3" w:rsidP="00817008">
            <w:pPr>
              <w:spacing w:after="0"/>
              <w:ind w:left="135"/>
              <w:jc w:val="center"/>
            </w:pPr>
          </w:p>
        </w:tc>
        <w:tc>
          <w:tcPr>
            <w:tcW w:w="1418" w:type="dxa"/>
            <w:tcMar>
              <w:top w:w="50" w:type="dxa"/>
              <w:left w:w="100" w:type="dxa"/>
            </w:tcMar>
            <w:vAlign w:val="center"/>
          </w:tcPr>
          <w:p w:rsidR="00E473B3" w:rsidRPr="008C45FA" w:rsidRDefault="00E473B3" w:rsidP="00817008">
            <w:pPr>
              <w:spacing w:after="0"/>
              <w:ind w:left="135"/>
              <w:rPr>
                <w:lang w:val="ru-RU"/>
              </w:rPr>
            </w:pPr>
            <w:r>
              <w:rPr>
                <w:lang w:val="ru-RU"/>
              </w:rPr>
              <w:t>11.09</w:t>
            </w:r>
          </w:p>
        </w:tc>
        <w:tc>
          <w:tcPr>
            <w:tcW w:w="1417" w:type="dxa"/>
          </w:tcPr>
          <w:p w:rsidR="00E473B3" w:rsidRPr="00A3595F" w:rsidRDefault="00E473B3" w:rsidP="00817008">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f</w:t>
              </w:r>
              <w:r w:rsidRPr="00A3595F">
                <w:rPr>
                  <w:rFonts w:ascii="Times New Roman" w:hAnsi="Times New Roman"/>
                  <w:color w:val="0000FF"/>
                  <w:u w:val="single"/>
                  <w:lang w:val="ru-RU"/>
                </w:rPr>
                <w:t>3</w:t>
              </w:r>
              <w:r>
                <w:rPr>
                  <w:rFonts w:ascii="Times New Roman" w:hAnsi="Times New Roman"/>
                  <w:color w:val="0000FF"/>
                  <w:u w:val="single"/>
                </w:rPr>
                <w:t>d</w:t>
              </w:r>
              <w:r w:rsidRPr="00A3595F">
                <w:rPr>
                  <w:rFonts w:ascii="Times New Roman" w:hAnsi="Times New Roman"/>
                  <w:color w:val="0000FF"/>
                  <w:u w:val="single"/>
                  <w:lang w:val="ru-RU"/>
                </w:rPr>
                <w:t>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817008">
            <w:pPr>
              <w:spacing w:after="0"/>
            </w:pPr>
            <w:r>
              <w:rPr>
                <w:rFonts w:ascii="Times New Roman" w:hAnsi="Times New Roman"/>
                <w:color w:val="000000"/>
                <w:sz w:val="24"/>
              </w:rPr>
              <w:t>6</w:t>
            </w:r>
          </w:p>
        </w:tc>
        <w:tc>
          <w:tcPr>
            <w:tcW w:w="4198" w:type="dxa"/>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Нахождение неизвестного компонента арифметического действия сложения (вычитания)</w:t>
            </w:r>
          </w:p>
        </w:tc>
        <w:tc>
          <w:tcPr>
            <w:tcW w:w="947" w:type="dxa"/>
            <w:tcMar>
              <w:top w:w="50" w:type="dxa"/>
              <w:left w:w="100" w:type="dxa"/>
            </w:tcMar>
            <w:vAlign w:val="center"/>
          </w:tcPr>
          <w:p w:rsidR="00E473B3" w:rsidRDefault="00E473B3" w:rsidP="00817008">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817008">
            <w:pPr>
              <w:spacing w:after="0"/>
              <w:ind w:left="135"/>
              <w:jc w:val="center"/>
            </w:pPr>
          </w:p>
        </w:tc>
        <w:tc>
          <w:tcPr>
            <w:tcW w:w="1559" w:type="dxa"/>
            <w:tcMar>
              <w:top w:w="50" w:type="dxa"/>
              <w:left w:w="100" w:type="dxa"/>
            </w:tcMar>
            <w:vAlign w:val="center"/>
          </w:tcPr>
          <w:p w:rsidR="00E473B3" w:rsidRDefault="00E473B3" w:rsidP="00817008">
            <w:pPr>
              <w:spacing w:after="0"/>
              <w:ind w:left="135"/>
              <w:jc w:val="center"/>
            </w:pPr>
          </w:p>
        </w:tc>
        <w:tc>
          <w:tcPr>
            <w:tcW w:w="1418" w:type="dxa"/>
            <w:tcMar>
              <w:top w:w="50" w:type="dxa"/>
              <w:left w:w="100" w:type="dxa"/>
            </w:tcMar>
            <w:vAlign w:val="center"/>
          </w:tcPr>
          <w:p w:rsidR="00E473B3" w:rsidRPr="00817008" w:rsidRDefault="00E473B3" w:rsidP="00817008">
            <w:pPr>
              <w:spacing w:after="0"/>
              <w:ind w:left="135"/>
              <w:rPr>
                <w:lang w:val="ru-RU"/>
              </w:rPr>
            </w:pPr>
            <w:r w:rsidRPr="00817008">
              <w:rPr>
                <w:lang w:val="ru-RU"/>
              </w:rPr>
              <w:t>12.09</w:t>
            </w:r>
          </w:p>
        </w:tc>
        <w:tc>
          <w:tcPr>
            <w:tcW w:w="1417" w:type="dxa"/>
          </w:tcPr>
          <w:p w:rsidR="00E473B3" w:rsidRPr="00A3595F" w:rsidRDefault="00E473B3" w:rsidP="00817008">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817008">
            <w:pPr>
              <w:spacing w:after="0"/>
              <w:ind w:left="135"/>
              <w:rPr>
                <w:lang w:val="ru-RU"/>
              </w:rPr>
            </w:pPr>
            <w:r w:rsidRPr="00A3595F">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ee</w:t>
              </w:r>
              <w:r w:rsidRPr="00A3595F">
                <w:rPr>
                  <w:rFonts w:ascii="Times New Roman" w:hAnsi="Times New Roman"/>
                  <w:color w:val="0000FF"/>
                  <w:u w:val="single"/>
                  <w:lang w:val="ru-RU"/>
                </w:rPr>
                <w:t>40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Изображение фигур – отрезка, прямоугольника, квадрата – с заданными измерениями; обозначение фигур буквами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13.09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w:t>
            </w:r>
          </w:p>
        </w:tc>
        <w:tc>
          <w:tcPr>
            <w:tcW w:w="4198" w:type="dxa"/>
            <w:tcMar>
              <w:top w:w="50" w:type="dxa"/>
              <w:left w:w="100" w:type="dxa"/>
            </w:tcMar>
            <w:vAlign w:val="center"/>
          </w:tcPr>
          <w:p w:rsidR="00E473B3" w:rsidRPr="00817008" w:rsidRDefault="00E473B3" w:rsidP="00A26DC7">
            <w:pPr>
              <w:spacing w:after="0"/>
              <w:ind w:left="135"/>
              <w:rPr>
                <w:b/>
                <w:lang w:val="ru-RU"/>
              </w:rPr>
            </w:pPr>
            <w:r w:rsidRPr="00F36CDD">
              <w:rPr>
                <w:rFonts w:ascii="Times New Roman" w:hAnsi="Times New Roman"/>
                <w:b/>
                <w:color w:val="000000"/>
                <w:sz w:val="24"/>
                <w:lang w:val="ru-RU"/>
              </w:rPr>
              <w:t>Входная контрольная работа</w:t>
            </w:r>
            <w:r>
              <w:rPr>
                <w:rFonts w:ascii="Times New Roman" w:hAnsi="Times New Roman"/>
                <w:b/>
                <w:color w:val="000000"/>
                <w:sz w:val="24"/>
                <w:lang w:val="ru-RU"/>
              </w:rPr>
              <w:t>. Повторение изученного по курсу 2 класса.</w:t>
            </w:r>
          </w:p>
        </w:tc>
        <w:tc>
          <w:tcPr>
            <w:tcW w:w="947" w:type="dxa"/>
            <w:tcMar>
              <w:top w:w="50" w:type="dxa"/>
              <w:left w:w="100" w:type="dxa"/>
            </w:tcMar>
            <w:vAlign w:val="center"/>
          </w:tcPr>
          <w:p w:rsidR="00E473B3" w:rsidRDefault="00E473B3" w:rsidP="00A26DC7">
            <w:pPr>
              <w:spacing w:after="0"/>
              <w:ind w:left="135"/>
              <w:jc w:val="center"/>
            </w:pPr>
            <w:r w:rsidRPr="00F36C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14.09</w:t>
            </w:r>
          </w:p>
        </w:tc>
        <w:tc>
          <w:tcPr>
            <w:tcW w:w="1417" w:type="dxa"/>
          </w:tcPr>
          <w:p w:rsidR="00E473B3" w:rsidRDefault="00E473B3" w:rsidP="00A26DC7">
            <w:pPr>
              <w:spacing w:after="0"/>
              <w:ind w:left="135"/>
            </w:pPr>
          </w:p>
        </w:tc>
        <w:tc>
          <w:tcPr>
            <w:tcW w:w="2268" w:type="dxa"/>
            <w:gridSpan w:val="2"/>
            <w:tcMar>
              <w:top w:w="50" w:type="dxa"/>
              <w:left w:w="100" w:type="dxa"/>
            </w:tcMar>
            <w:vAlign w:val="center"/>
          </w:tcPr>
          <w:p w:rsidR="00E473B3" w:rsidRDefault="00E473B3" w:rsidP="00A26DC7">
            <w:pPr>
              <w:spacing w:after="0"/>
              <w:ind w:left="135"/>
            </w:pPr>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w:t>
            </w:r>
          </w:p>
        </w:tc>
        <w:tc>
          <w:tcPr>
            <w:tcW w:w="4198" w:type="dxa"/>
            <w:tcMar>
              <w:top w:w="50" w:type="dxa"/>
              <w:left w:w="100" w:type="dxa"/>
            </w:tcMar>
            <w:vAlign w:val="center"/>
          </w:tcPr>
          <w:p w:rsidR="00E473B3" w:rsidRDefault="00E473B3" w:rsidP="00A26DC7">
            <w:pPr>
              <w:spacing w:after="0"/>
              <w:ind w:left="135"/>
            </w:pPr>
            <w:r w:rsidRPr="00A3595F">
              <w:rPr>
                <w:rFonts w:ascii="Times New Roman" w:hAnsi="Times New Roman"/>
                <w:color w:val="000000"/>
                <w:sz w:val="24"/>
                <w:lang w:val="ru-RU"/>
              </w:rPr>
              <w:t xml:space="preserve">Работа с текстовой задачей: анализ данных и отношений, представление текста на модели. </w:t>
            </w:r>
            <w:r>
              <w:rPr>
                <w:rFonts w:ascii="Times New Roman" w:hAnsi="Times New Roman"/>
                <w:color w:val="000000"/>
                <w:sz w:val="24"/>
              </w:rPr>
              <w:t>Решение задач на нахождение четвёртого пропорционального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18.09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10588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Таблицы с данными о реальных процессах и явлениях; внесение данных в таблицу</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19.09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15</w:t>
              </w:r>
              <w:r>
                <w:rPr>
                  <w:rFonts w:ascii="Times New Roman" w:hAnsi="Times New Roman"/>
                  <w:color w:val="0000FF"/>
                  <w:u w:val="single"/>
                </w:rPr>
                <w:t>ec</w:t>
              </w:r>
              <w:r w:rsidRPr="00A3595F">
                <w:rPr>
                  <w:rFonts w:ascii="Times New Roman" w:hAnsi="Times New Roman"/>
                  <w:color w:val="0000FF"/>
                  <w:u w:val="single"/>
                  <w:lang w:val="ru-RU"/>
                </w:rPr>
                <w:t>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Решение задач с геометрическим содержанием</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20.09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17068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Логические рассуждения (одно-двухшаговые) со связками «если …, то …», «поэтому», «значит», «все», «и», «некоторые», «каждый»</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21.09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15</w:t>
              </w:r>
              <w:r>
                <w:rPr>
                  <w:rFonts w:ascii="Times New Roman" w:hAnsi="Times New Roman"/>
                  <w:color w:val="0000FF"/>
                  <w:u w:val="single"/>
                </w:rPr>
                <w:t>cea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Устные вычисления: переместительное свойство умножения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25.09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ea</w:t>
              </w:r>
              <w:r w:rsidRPr="00A3595F">
                <w:rPr>
                  <w:rFonts w:ascii="Times New Roman" w:hAnsi="Times New Roman"/>
                  <w:color w:val="0000FF"/>
                  <w:u w:val="single"/>
                  <w:lang w:val="ru-RU"/>
                </w:rPr>
                <w:t>08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14</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Переместительное свойство умножения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26.09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Задачи на применение смысла </w:t>
            </w:r>
            <w:r w:rsidRPr="00A3595F">
              <w:rPr>
                <w:rFonts w:ascii="Times New Roman" w:hAnsi="Times New Roman"/>
                <w:color w:val="000000"/>
                <w:sz w:val="24"/>
                <w:lang w:val="ru-RU"/>
              </w:rPr>
              <w:lastRenderedPageBreak/>
              <w:t>арифметических действий сложения, умножения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lastRenderedPageBreak/>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27.09</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w:t>
              </w:r>
              <w:r>
                <w:rPr>
                  <w:rFonts w:ascii="Times New Roman" w:hAnsi="Times New Roman"/>
                  <w:color w:val="0000FF"/>
                  <w:u w:val="single"/>
                </w:rPr>
                <w:t>ed</w:t>
              </w:r>
              <w:r w:rsidRPr="00A3595F">
                <w:rPr>
                  <w:rFonts w:ascii="Times New Roman" w:hAnsi="Times New Roman"/>
                  <w:color w:val="0000FF"/>
                  <w:u w:val="single"/>
                  <w:lang w:val="ru-RU"/>
                </w:rPr>
                <w:t>4</w:t>
              </w:r>
            </w:hyperlink>
          </w:p>
        </w:tc>
      </w:tr>
      <w:tr w:rsidR="00E473B3"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16</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Таблица умножения и деления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28.09</w:t>
            </w:r>
          </w:p>
        </w:tc>
        <w:tc>
          <w:tcPr>
            <w:tcW w:w="1417" w:type="dxa"/>
          </w:tcPr>
          <w:p w:rsidR="00E473B3" w:rsidRDefault="00E473B3" w:rsidP="00A26DC7">
            <w:pPr>
              <w:spacing w:after="0"/>
              <w:ind w:left="135"/>
            </w:pPr>
          </w:p>
        </w:tc>
        <w:tc>
          <w:tcPr>
            <w:tcW w:w="2268" w:type="dxa"/>
            <w:gridSpan w:val="2"/>
            <w:tcMar>
              <w:top w:w="50" w:type="dxa"/>
              <w:left w:w="100" w:type="dxa"/>
            </w:tcMar>
            <w:vAlign w:val="center"/>
          </w:tcPr>
          <w:p w:rsidR="00E473B3" w:rsidRDefault="00E473B3" w:rsidP="00A26DC7">
            <w:pPr>
              <w:spacing w:after="0"/>
              <w:ind w:left="135"/>
            </w:pPr>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в пределах 100: приемы устных вычислений</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02.10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a</w:t>
              </w:r>
              <w:r w:rsidRPr="00A3595F">
                <w:rPr>
                  <w:rFonts w:ascii="Times New Roman" w:hAnsi="Times New Roman"/>
                  <w:color w:val="0000FF"/>
                  <w:u w:val="single"/>
                  <w:lang w:val="ru-RU"/>
                </w:rPr>
                <w:t>3</w:t>
              </w:r>
              <w:r>
                <w:rPr>
                  <w:rFonts w:ascii="Times New Roman" w:hAnsi="Times New Roman"/>
                  <w:color w:val="0000FF"/>
                  <w:u w:val="single"/>
                </w:rPr>
                <w:t>cc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18</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Сочетательное свойство умножения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03.10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08</w:t>
              </w:r>
              <w:r>
                <w:rPr>
                  <w:rFonts w:ascii="Times New Roman" w:hAnsi="Times New Roman"/>
                  <w:color w:val="0000FF"/>
                  <w:u w:val="single"/>
                </w:rPr>
                <w:t>eb</w:t>
              </w:r>
              <w:r w:rsidRPr="00A3595F">
                <w:rPr>
                  <w:rFonts w:ascii="Times New Roman" w:hAnsi="Times New Roman"/>
                  <w:color w:val="0000FF"/>
                  <w:u w:val="single"/>
                  <w:lang w:val="ru-RU"/>
                </w:rPr>
                <w:t>4</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19</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Нахождение периметра многоугольника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04.10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1338</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применение смысла арифметических действий вычитания, деления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05.10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1158</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Соотношение «цена, количество, стоимость» в практической ситуации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09.10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0944</w:t>
              </w:r>
              <w:r>
                <w:rPr>
                  <w:rFonts w:ascii="Times New Roman" w:hAnsi="Times New Roman"/>
                  <w:color w:val="0000FF"/>
                  <w:u w:val="single"/>
                </w:rPr>
                <w:t>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применение зависимости "цена-количество-стоимость"</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10.10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11708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движение одного объекта. Связь между величинами: масса одного предмета, количество предметов, масса всех предметов</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11.10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Порядок действий в числовом выражении (со скобками)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12.10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f</w:t>
              </w:r>
              <w:r w:rsidRPr="00A3595F">
                <w:rPr>
                  <w:rFonts w:ascii="Times New Roman" w:hAnsi="Times New Roman"/>
                  <w:color w:val="0000FF"/>
                  <w:u w:val="single"/>
                  <w:lang w:val="ru-RU"/>
                </w:rPr>
                <w:t>034</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Порядок действий в числовом </w:t>
            </w:r>
            <w:r w:rsidRPr="00A3595F">
              <w:rPr>
                <w:rFonts w:ascii="Times New Roman" w:hAnsi="Times New Roman"/>
                <w:color w:val="000000"/>
                <w:sz w:val="24"/>
                <w:lang w:val="ru-RU"/>
              </w:rPr>
              <w:lastRenderedPageBreak/>
              <w:t>выражении (без скобок)</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lastRenderedPageBreak/>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16.10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26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расчет скорости, времени или пройденного пути при движении одного объекта. Связь между величинами: расход ткани на одну вещь, количество вещей, расход ткани на все вещи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17.10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27</w:t>
            </w:r>
          </w:p>
        </w:tc>
        <w:tc>
          <w:tcPr>
            <w:tcW w:w="4198" w:type="dxa"/>
            <w:tcMar>
              <w:top w:w="50" w:type="dxa"/>
              <w:left w:w="100" w:type="dxa"/>
            </w:tcMar>
            <w:vAlign w:val="center"/>
          </w:tcPr>
          <w:p w:rsidR="00E473B3" w:rsidRPr="00F36CDD" w:rsidRDefault="00E473B3" w:rsidP="00A26DC7">
            <w:pPr>
              <w:spacing w:after="0"/>
              <w:ind w:left="135"/>
              <w:rPr>
                <w:b/>
                <w:lang w:val="ru-RU"/>
              </w:rPr>
            </w:pPr>
            <w:r w:rsidRPr="00F36CDD">
              <w:rPr>
                <w:rFonts w:ascii="Times New Roman" w:hAnsi="Times New Roman"/>
                <w:b/>
                <w:color w:val="000000"/>
                <w:sz w:val="24"/>
                <w:lang w:val="ru-RU"/>
              </w:rPr>
              <w:t>Контрольная работа №1</w:t>
            </w:r>
            <w:r>
              <w:rPr>
                <w:rFonts w:ascii="Times New Roman" w:hAnsi="Times New Roman"/>
                <w:b/>
                <w:color w:val="000000"/>
                <w:sz w:val="24"/>
                <w:lang w:val="ru-RU"/>
              </w:rPr>
              <w:t xml:space="preserve"> «</w:t>
            </w:r>
            <w:r w:rsidRPr="00F36CDD">
              <w:rPr>
                <w:rFonts w:ascii="Times New Roman" w:hAnsi="Times New Roman" w:cs="Times New Roman"/>
                <w:b/>
                <w:sz w:val="24"/>
                <w:szCs w:val="24"/>
                <w:lang w:val="ru-RU"/>
              </w:rPr>
              <w:t>«</w:t>
            </w:r>
            <w:r w:rsidRPr="00484BE7">
              <w:rPr>
                <w:rFonts w:ascii="Times New Roman" w:hAnsi="Times New Roman"/>
                <w:b/>
                <w:color w:val="000000"/>
                <w:sz w:val="24"/>
                <w:lang w:val="ru-RU"/>
              </w:rPr>
              <w:t>Умножение и деление в пределах 100: приемы устных вычислений</w:t>
            </w:r>
            <w:r w:rsidRPr="00F36CDD">
              <w:rPr>
                <w:rFonts w:ascii="Times New Roman" w:hAnsi="Times New Roman"/>
                <w:b/>
                <w:color w:val="000000"/>
                <w:sz w:val="24"/>
                <w:lang w:val="ru-RU"/>
              </w:rPr>
              <w:t>»</w:t>
            </w:r>
          </w:p>
        </w:tc>
        <w:tc>
          <w:tcPr>
            <w:tcW w:w="947" w:type="dxa"/>
            <w:tcMar>
              <w:top w:w="50" w:type="dxa"/>
              <w:left w:w="100" w:type="dxa"/>
            </w:tcMar>
            <w:vAlign w:val="center"/>
          </w:tcPr>
          <w:p w:rsidR="00E473B3" w:rsidRDefault="00E473B3" w:rsidP="00A26DC7">
            <w:pPr>
              <w:spacing w:after="0"/>
              <w:ind w:left="135"/>
              <w:jc w:val="center"/>
            </w:pPr>
            <w:r w:rsidRPr="00F36CD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18.10</w:t>
            </w:r>
          </w:p>
        </w:tc>
        <w:tc>
          <w:tcPr>
            <w:tcW w:w="1417" w:type="dxa"/>
          </w:tcPr>
          <w:p w:rsidR="00E473B3" w:rsidRDefault="00E473B3" w:rsidP="00A26DC7">
            <w:pPr>
              <w:spacing w:after="0"/>
              <w:ind w:left="135"/>
            </w:pPr>
          </w:p>
        </w:tc>
        <w:tc>
          <w:tcPr>
            <w:tcW w:w="2268" w:type="dxa"/>
            <w:gridSpan w:val="2"/>
            <w:tcMar>
              <w:top w:w="50" w:type="dxa"/>
              <w:left w:w="100" w:type="dxa"/>
            </w:tcMar>
            <w:vAlign w:val="center"/>
          </w:tcPr>
          <w:p w:rsidR="00E473B3" w:rsidRDefault="00E473B3" w:rsidP="00A26DC7">
            <w:pPr>
              <w:spacing w:after="0"/>
              <w:ind w:left="135"/>
            </w:pPr>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Равенства и неравенства с числами: чтение, составление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19.10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08658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29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в пределах 100: таблица умножения и деления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23.10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с числом 6</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24.10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ade</w:t>
              </w:r>
              <w:r w:rsidRPr="00A3595F">
                <w:rPr>
                  <w:rFonts w:ascii="Times New Roman" w:hAnsi="Times New Roman"/>
                  <w:color w:val="0000FF"/>
                  <w:u w:val="single"/>
                  <w:lang w:val="ru-RU"/>
                </w:rPr>
                <w:t>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понимание отношений больше или меньше на…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25.10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B626FE"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173</w:t>
              </w:r>
              <w:r>
                <w:rPr>
                  <w:rFonts w:ascii="Times New Roman" w:hAnsi="Times New Roman"/>
                  <w:color w:val="0000FF"/>
                  <w:u w:val="single"/>
                </w:rPr>
                <w:t>e</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32</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Задачи на разностное сравнение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26.10</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11</w:t>
              </w:r>
              <w:r>
                <w:rPr>
                  <w:rFonts w:ascii="Times New Roman" w:hAnsi="Times New Roman"/>
                  <w:color w:val="0000FF"/>
                  <w:u w:val="single"/>
                </w:rPr>
                <w:t>d</w:t>
              </w:r>
              <w:r w:rsidRPr="00A3595F">
                <w:rPr>
                  <w:rFonts w:ascii="Times New Roman" w:hAnsi="Times New Roman"/>
                  <w:color w:val="0000FF"/>
                  <w:u w:val="single"/>
                  <w:lang w:val="ru-RU"/>
                </w:rPr>
                <w:t>02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33</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Задачи на кратное сравнение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06.11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11</w:t>
              </w:r>
              <w:r>
                <w:rPr>
                  <w:rFonts w:ascii="Times New Roman" w:hAnsi="Times New Roman"/>
                  <w:color w:val="0000FF"/>
                  <w:u w:val="single"/>
                </w:rPr>
                <w:t>f</w:t>
              </w:r>
              <w:r w:rsidRPr="00A3595F">
                <w:rPr>
                  <w:rFonts w:ascii="Times New Roman" w:hAnsi="Times New Roman"/>
                  <w:color w:val="0000FF"/>
                  <w:u w:val="single"/>
                  <w:lang w:val="ru-RU"/>
                </w:rPr>
                <w:t>3</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34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понимание отношений больше или меньше в…</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07.11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B626FE"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173</w:t>
              </w:r>
              <w:r>
                <w:rPr>
                  <w:rFonts w:ascii="Times New Roman" w:hAnsi="Times New Roman"/>
                  <w:color w:val="0000FF"/>
                  <w:u w:val="single"/>
                </w:rPr>
                <w:t>e</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35</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Столбчатая диаграмма: чтение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08.11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173</w:t>
              </w:r>
              <w:r>
                <w:rPr>
                  <w:rFonts w:ascii="Times New Roman" w:hAnsi="Times New Roman"/>
                  <w:color w:val="0000FF"/>
                  <w:u w:val="single"/>
                </w:rPr>
                <w:t>e</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Столбчатая диаграмма: использование данных для решения учебных и практических задач</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09.11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175</w:t>
              </w:r>
              <w:r>
                <w:rPr>
                  <w:rFonts w:ascii="Times New Roman" w:hAnsi="Times New Roman"/>
                  <w:color w:val="0000FF"/>
                  <w:u w:val="single"/>
                </w:rPr>
                <w:t>ae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Сравнение математических объектов (общее, различное, уникальное/специфичное)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13.11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B626FE"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173</w:t>
              </w:r>
              <w:r>
                <w:rPr>
                  <w:rFonts w:ascii="Times New Roman" w:hAnsi="Times New Roman"/>
                  <w:color w:val="0000FF"/>
                  <w:u w:val="single"/>
                </w:rPr>
                <w:t>e</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Выбор формы представления информации. Линейные диаграммы</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14.11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B626FE"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173</w:t>
              </w:r>
              <w:r>
                <w:rPr>
                  <w:rFonts w:ascii="Times New Roman" w:hAnsi="Times New Roman"/>
                  <w:color w:val="0000FF"/>
                  <w:u w:val="single"/>
                </w:rPr>
                <w:t>e</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39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с числом 7</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15.11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afb</w:t>
              </w:r>
              <w:r w:rsidRPr="00A3595F">
                <w:rPr>
                  <w:rFonts w:ascii="Times New Roman" w:hAnsi="Times New Roman"/>
                  <w:color w:val="0000FF"/>
                  <w:u w:val="single"/>
                  <w:lang w:val="ru-RU"/>
                </w:rPr>
                <w:t>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Верные (истинные) и неверные (ложные) утверждения: конструирование, проверка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16.11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15</w:t>
              </w:r>
              <w:r>
                <w:rPr>
                  <w:rFonts w:ascii="Times New Roman" w:hAnsi="Times New Roman"/>
                  <w:color w:val="0000FF"/>
                  <w:u w:val="single"/>
                </w:rPr>
                <w:t>b</w:t>
              </w:r>
              <w:r w:rsidRPr="00A3595F">
                <w:rPr>
                  <w:rFonts w:ascii="Times New Roman" w:hAnsi="Times New Roman"/>
                  <w:color w:val="0000FF"/>
                  <w:u w:val="single"/>
                  <w:lang w:val="ru-RU"/>
                </w:rPr>
                <w:t>14</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Свойства чисел. Математические игры с числами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20.11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B626FE"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173</w:t>
              </w:r>
              <w:r>
                <w:rPr>
                  <w:rFonts w:ascii="Times New Roman" w:hAnsi="Times New Roman"/>
                  <w:color w:val="0000FF"/>
                  <w:u w:val="single"/>
                </w:rPr>
                <w:t>e</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42</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Кратное сравнение чисел</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21.11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08</w:t>
              </w:r>
              <w:r>
                <w:rPr>
                  <w:rFonts w:ascii="Times New Roman" w:hAnsi="Times New Roman"/>
                  <w:color w:val="0000FF"/>
                  <w:u w:val="single"/>
                </w:rPr>
                <w:t>cc</w:t>
              </w:r>
              <w:r w:rsidRPr="00A3595F">
                <w:rPr>
                  <w:rFonts w:ascii="Times New Roman" w:hAnsi="Times New Roman"/>
                  <w:color w:val="0000FF"/>
                  <w:u w:val="single"/>
                  <w:lang w:val="ru-RU"/>
                </w:rPr>
                <w:t>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Равенства и неравенства: установление истинности </w:t>
            </w:r>
            <w:r w:rsidRPr="00A3595F">
              <w:rPr>
                <w:rFonts w:ascii="Times New Roman" w:hAnsi="Times New Roman"/>
                <w:color w:val="000000"/>
                <w:sz w:val="24"/>
                <w:lang w:val="ru-RU"/>
              </w:rPr>
              <w:lastRenderedPageBreak/>
              <w:t>(верное/неверное)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lastRenderedPageBreak/>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22.11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lastRenderedPageBreak/>
                <w:t>e</w:t>
              </w:r>
              <w:r w:rsidRPr="00A3595F">
                <w:rPr>
                  <w:rFonts w:ascii="Times New Roman" w:hAnsi="Times New Roman"/>
                  <w:color w:val="0000FF"/>
                  <w:u w:val="single"/>
                  <w:lang w:val="ru-RU"/>
                </w:rPr>
                <w:t>087</w:t>
              </w:r>
              <w:r>
                <w:rPr>
                  <w:rFonts w:ascii="Times New Roman" w:hAnsi="Times New Roman"/>
                  <w:color w:val="0000FF"/>
                  <w:u w:val="single"/>
                </w:rPr>
                <w:t>e</w:t>
              </w:r>
              <w:r w:rsidRPr="00A3595F">
                <w:rPr>
                  <w:rFonts w:ascii="Times New Roman" w:hAnsi="Times New Roman"/>
                  <w:color w:val="0000FF"/>
                  <w:u w:val="single"/>
                  <w:lang w:val="ru-RU"/>
                </w:rPr>
                <w:t>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44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Единицы площади – квадратный метр, квадратный сантиметр, квадратный дециметр</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23.11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w:t>
              </w:r>
              <w:r>
                <w:rPr>
                  <w:rFonts w:ascii="Times New Roman" w:hAnsi="Times New Roman"/>
                  <w:color w:val="0000FF"/>
                  <w:u w:val="single"/>
                </w:rPr>
                <w:t>e</w:t>
              </w:r>
              <w:r w:rsidRPr="00A3595F">
                <w:rPr>
                  <w:rFonts w:ascii="Times New Roman" w:hAnsi="Times New Roman"/>
                  <w:color w:val="0000FF"/>
                  <w:u w:val="single"/>
                  <w:lang w:val="ru-RU"/>
                </w:rPr>
                <w:t>4</w:t>
              </w:r>
              <w:r>
                <w:rPr>
                  <w:rFonts w:ascii="Times New Roman" w:hAnsi="Times New Roman"/>
                  <w:color w:val="0000FF"/>
                  <w:u w:val="single"/>
                </w:rPr>
                <w:t>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45</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Площадь прямоугольника, квадрата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27.11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13</w:t>
              </w:r>
              <w:r>
                <w:rPr>
                  <w:rFonts w:ascii="Times New Roman" w:hAnsi="Times New Roman"/>
                  <w:color w:val="0000FF"/>
                  <w:u w:val="single"/>
                </w:rPr>
                <w:t>bca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46</w:t>
            </w:r>
          </w:p>
        </w:tc>
        <w:tc>
          <w:tcPr>
            <w:tcW w:w="4198" w:type="dxa"/>
            <w:tcMar>
              <w:top w:w="50" w:type="dxa"/>
              <w:left w:w="100" w:type="dxa"/>
            </w:tcMar>
            <w:vAlign w:val="center"/>
          </w:tcPr>
          <w:p w:rsidR="00E473B3" w:rsidRDefault="00E473B3" w:rsidP="00A26DC7">
            <w:pPr>
              <w:spacing w:after="0"/>
              <w:ind w:left="135"/>
            </w:pPr>
            <w:r w:rsidRPr="00A3595F">
              <w:rPr>
                <w:rFonts w:ascii="Times New Roman" w:hAnsi="Times New Roman"/>
                <w:color w:val="000000"/>
                <w:sz w:val="24"/>
                <w:lang w:val="ru-RU"/>
              </w:rPr>
              <w:t xml:space="preserve">Изображение на клетчатой бумаге прямоугольника с заданным значением площади. </w:t>
            </w:r>
            <w:r>
              <w:rPr>
                <w:rFonts w:ascii="Times New Roman" w:hAnsi="Times New Roman"/>
                <w:color w:val="000000"/>
                <w:sz w:val="24"/>
              </w:rPr>
              <w:t>Сравнение площадей фигур с помощью наложения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28.11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139</w:t>
              </w:r>
              <w:r>
                <w:rPr>
                  <w:rFonts w:ascii="Times New Roman" w:hAnsi="Times New Roman"/>
                  <w:color w:val="0000FF"/>
                  <w:u w:val="single"/>
                </w:rPr>
                <w:t>fe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Конструирование геометрических фигур (разбиение фигуры на части, составление фигуры из частей)</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29.11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12</w:t>
              </w:r>
              <w:r>
                <w:rPr>
                  <w:rFonts w:ascii="Times New Roman" w:hAnsi="Times New Roman"/>
                  <w:color w:val="0000FF"/>
                  <w:u w:val="single"/>
                </w:rPr>
                <w:t>c</w:t>
              </w:r>
              <w:r w:rsidRPr="00A3595F">
                <w:rPr>
                  <w:rFonts w:ascii="Times New Roman" w:hAnsi="Times New Roman"/>
                  <w:color w:val="0000FF"/>
                  <w:u w:val="single"/>
                  <w:lang w:val="ru-RU"/>
                </w:rPr>
                <w:t>66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Конструирование многоугольника из данных фигур, деление многоугольника на части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30.11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129</w:t>
              </w:r>
              <w:r>
                <w:rPr>
                  <w:rFonts w:ascii="Times New Roman" w:hAnsi="Times New Roman"/>
                  <w:color w:val="0000FF"/>
                  <w:u w:val="single"/>
                </w:rPr>
                <w:t>e</w:t>
              </w:r>
              <w:r w:rsidRPr="00A3595F">
                <w:rPr>
                  <w:rFonts w:ascii="Times New Roman" w:hAnsi="Times New Roman"/>
                  <w:color w:val="0000FF"/>
                  <w:u w:val="single"/>
                  <w:lang w:val="ru-RU"/>
                </w:rPr>
                <w:t>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49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Периметр и площадь прямоугольника: общее и различное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04.12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Площадь и приемы её нахождения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05.12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13</w:t>
              </w:r>
              <w:r>
                <w:rPr>
                  <w:rFonts w:ascii="Times New Roman" w:hAnsi="Times New Roman"/>
                  <w:color w:val="0000FF"/>
                  <w:u w:val="single"/>
                </w:rPr>
                <w:t>f</w:t>
              </w:r>
              <w:r w:rsidRPr="00A3595F">
                <w:rPr>
                  <w:rFonts w:ascii="Times New Roman" w:hAnsi="Times New Roman"/>
                  <w:color w:val="0000FF"/>
                  <w:u w:val="single"/>
                  <w:lang w:val="ru-RU"/>
                </w:rPr>
                <w:t>6</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51</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Нахождение площади прямоугольника, квадрата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06.12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146</w:t>
              </w:r>
              <w:r>
                <w:rPr>
                  <w:rFonts w:ascii="Times New Roman" w:hAnsi="Times New Roman"/>
                  <w:color w:val="0000FF"/>
                  <w:u w:val="single"/>
                </w:rPr>
                <w:t>ce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Алгоритмы (правила) нахождения периметра и площади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07.12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lastRenderedPageBreak/>
                <w:t>e</w:t>
              </w:r>
              <w:r w:rsidRPr="00A3595F">
                <w:rPr>
                  <w:rFonts w:ascii="Times New Roman" w:hAnsi="Times New Roman"/>
                  <w:color w:val="0000FF"/>
                  <w:u w:val="single"/>
                  <w:lang w:val="ru-RU"/>
                </w:rPr>
                <w:t>13</w:t>
              </w:r>
              <w:r>
                <w:rPr>
                  <w:rFonts w:ascii="Times New Roman" w:hAnsi="Times New Roman"/>
                  <w:color w:val="0000FF"/>
                  <w:u w:val="single"/>
                </w:rPr>
                <w:t>daa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53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с числом 8</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11.12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w:t>
              </w:r>
              <w:r w:rsidRPr="00A3595F">
                <w:rPr>
                  <w:rFonts w:ascii="Times New Roman" w:hAnsi="Times New Roman"/>
                  <w:color w:val="0000FF"/>
                  <w:u w:val="single"/>
                  <w:lang w:val="ru-RU"/>
                </w:rPr>
                <w:t>18</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Таблица умножения: анализ, формулирование закономерностей</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12.12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w:t>
              </w:r>
              <w:r w:rsidRPr="00A3595F">
                <w:rPr>
                  <w:rFonts w:ascii="Times New Roman" w:hAnsi="Times New Roman"/>
                  <w:color w:val="0000FF"/>
                  <w:u w:val="single"/>
                  <w:lang w:val="ru-RU"/>
                </w:rPr>
                <w:t>4</w:t>
              </w:r>
              <w:r>
                <w:rPr>
                  <w:rFonts w:ascii="Times New Roman" w:hAnsi="Times New Roman"/>
                  <w:color w:val="0000FF"/>
                  <w:u w:val="single"/>
                </w:rPr>
                <w:t>de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с числом 9</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13.12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w:t>
              </w:r>
              <w:r w:rsidRPr="00A3595F">
                <w:rPr>
                  <w:rFonts w:ascii="Times New Roman" w:hAnsi="Times New Roman"/>
                  <w:color w:val="0000FF"/>
                  <w:u w:val="single"/>
                  <w:lang w:val="ru-RU"/>
                </w:rPr>
                <w:t>358</w:t>
              </w:r>
            </w:hyperlink>
          </w:p>
        </w:tc>
      </w:tr>
      <w:tr w:rsidR="00E473B3"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56</w:t>
            </w:r>
          </w:p>
        </w:tc>
        <w:tc>
          <w:tcPr>
            <w:tcW w:w="4198" w:type="dxa"/>
            <w:tcMar>
              <w:top w:w="50" w:type="dxa"/>
              <w:left w:w="100" w:type="dxa"/>
            </w:tcMar>
            <w:vAlign w:val="center"/>
          </w:tcPr>
          <w:p w:rsidR="00E473B3" w:rsidRPr="002D6BAD" w:rsidRDefault="00E473B3" w:rsidP="00A26DC7">
            <w:pPr>
              <w:spacing w:after="0"/>
              <w:ind w:left="135"/>
              <w:rPr>
                <w:b/>
                <w:lang w:val="ru-RU"/>
              </w:rPr>
            </w:pPr>
            <w:r w:rsidRPr="002D6BAD">
              <w:rPr>
                <w:rFonts w:ascii="Times New Roman" w:hAnsi="Times New Roman"/>
                <w:b/>
                <w:color w:val="000000"/>
                <w:sz w:val="24"/>
                <w:lang w:val="ru-RU"/>
              </w:rPr>
              <w:t xml:space="preserve">Контрольная работа за первое полугодие. </w:t>
            </w:r>
            <w:r w:rsidRPr="002D6BAD">
              <w:rPr>
                <w:rFonts w:ascii="Times New Roman" w:hAnsi="Times New Roman"/>
                <w:color w:val="000000"/>
                <w:sz w:val="24"/>
                <w:lang w:val="ru-RU"/>
              </w:rPr>
              <w:t>(</w:t>
            </w:r>
            <w:r w:rsidRPr="00DC7E23">
              <w:rPr>
                <w:rFonts w:ascii="Times New Roman" w:hAnsi="Times New Roman"/>
                <w:color w:val="000000"/>
                <w:sz w:val="24"/>
                <w:lang w:val="ru-RU"/>
              </w:rPr>
              <w:t>Контрольная работа №2</w:t>
            </w:r>
            <w:r w:rsidRPr="002D6BAD">
              <w:rPr>
                <w:rFonts w:ascii="Times New Roman" w:hAnsi="Times New Roman"/>
                <w:color w:val="000000"/>
                <w:sz w:val="24"/>
                <w:lang w:val="ru-RU"/>
              </w:rPr>
              <w:t>)</w:t>
            </w:r>
            <w:r>
              <w:rPr>
                <w:rFonts w:ascii="Times New Roman" w:hAnsi="Times New Roman"/>
                <w:color w:val="000000"/>
                <w:sz w:val="24"/>
                <w:lang w:val="ru-RU"/>
              </w:rPr>
              <w:t xml:space="preserve"> «</w:t>
            </w:r>
            <w:r w:rsidRPr="00A3595F">
              <w:rPr>
                <w:rFonts w:ascii="Times New Roman" w:hAnsi="Times New Roman"/>
                <w:color w:val="000000"/>
                <w:sz w:val="24"/>
                <w:lang w:val="ru-RU"/>
              </w:rPr>
              <w:t>Умножение и деление в пределах 100: таблица умножения и деления</w:t>
            </w:r>
            <w:r>
              <w:rPr>
                <w:rFonts w:ascii="Times New Roman" w:hAnsi="Times New Roman"/>
                <w:color w:val="000000"/>
                <w:sz w:val="24"/>
                <w:lang w:val="ru-RU"/>
              </w:rPr>
              <w:t>»</w:t>
            </w:r>
          </w:p>
        </w:tc>
        <w:tc>
          <w:tcPr>
            <w:tcW w:w="947" w:type="dxa"/>
            <w:tcMar>
              <w:top w:w="50" w:type="dxa"/>
              <w:left w:w="100" w:type="dxa"/>
            </w:tcMar>
            <w:vAlign w:val="center"/>
          </w:tcPr>
          <w:p w:rsidR="00E473B3" w:rsidRDefault="00E473B3" w:rsidP="00A26DC7">
            <w:pPr>
              <w:spacing w:after="0"/>
              <w:ind w:left="135"/>
              <w:jc w:val="center"/>
            </w:pPr>
            <w:r w:rsidRPr="00DC7E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14.12</w:t>
            </w:r>
          </w:p>
        </w:tc>
        <w:tc>
          <w:tcPr>
            <w:tcW w:w="1417" w:type="dxa"/>
          </w:tcPr>
          <w:p w:rsidR="00E473B3" w:rsidRDefault="00E473B3" w:rsidP="00A26DC7">
            <w:pPr>
              <w:spacing w:after="0"/>
              <w:ind w:left="135"/>
            </w:pPr>
          </w:p>
        </w:tc>
        <w:tc>
          <w:tcPr>
            <w:tcW w:w="2268" w:type="dxa"/>
            <w:gridSpan w:val="2"/>
            <w:tcMar>
              <w:top w:w="50" w:type="dxa"/>
              <w:left w:w="100" w:type="dxa"/>
            </w:tcMar>
            <w:vAlign w:val="center"/>
          </w:tcPr>
          <w:p w:rsidR="00E473B3" w:rsidRDefault="00E473B3" w:rsidP="00A26DC7">
            <w:pPr>
              <w:spacing w:after="0"/>
              <w:ind w:left="135"/>
            </w:pPr>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57</w:t>
            </w:r>
          </w:p>
        </w:tc>
        <w:tc>
          <w:tcPr>
            <w:tcW w:w="4198" w:type="dxa"/>
            <w:tcMar>
              <w:top w:w="50" w:type="dxa"/>
              <w:left w:w="100" w:type="dxa"/>
            </w:tcMar>
            <w:vAlign w:val="center"/>
          </w:tcPr>
          <w:p w:rsidR="00E473B3" w:rsidRDefault="00E473B3" w:rsidP="00A26DC7">
            <w:pPr>
              <w:spacing w:after="0"/>
              <w:ind w:left="135"/>
            </w:pPr>
            <w:r w:rsidRPr="00A3595F">
              <w:rPr>
                <w:rFonts w:ascii="Times New Roman" w:hAnsi="Times New Roman"/>
                <w:color w:val="000000"/>
                <w:sz w:val="24"/>
                <w:lang w:val="ru-RU"/>
              </w:rPr>
              <w:t xml:space="preserve">Планирование хода решения задачи арифметическим способом. </w:t>
            </w:r>
            <w:r>
              <w:rPr>
                <w:rFonts w:ascii="Times New Roman" w:hAnsi="Times New Roman"/>
                <w:color w:val="000000"/>
                <w:sz w:val="24"/>
              </w:rPr>
              <w:t>Решение задач изученных видов</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18.12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16640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Конструирование прямоугольника из данных фигур, деление прямоугольника на части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19.12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12</w:t>
              </w:r>
              <w:r>
                <w:rPr>
                  <w:rFonts w:ascii="Times New Roman" w:hAnsi="Times New Roman"/>
                  <w:color w:val="0000FF"/>
                  <w:u w:val="single"/>
                </w:rPr>
                <w:t>df</w:t>
              </w:r>
              <w:r w:rsidRPr="00A3595F">
                <w:rPr>
                  <w:rFonts w:ascii="Times New Roman" w:hAnsi="Times New Roman"/>
                  <w:color w:val="0000FF"/>
                  <w:u w:val="single"/>
                  <w:lang w:val="ru-RU"/>
                </w:rPr>
                <w:t>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59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Переход от одних единиц площади к другим</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20.12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работу (производительность труда) одного объекта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21.12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11884</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Задачи на расчет производительности труда, времени </w:t>
            </w:r>
            <w:r w:rsidRPr="00A3595F">
              <w:rPr>
                <w:rFonts w:ascii="Times New Roman" w:hAnsi="Times New Roman"/>
                <w:color w:val="000000"/>
                <w:sz w:val="24"/>
                <w:lang w:val="ru-RU"/>
              </w:rPr>
              <w:lastRenderedPageBreak/>
              <w:t>или объема выполненной работы</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lastRenderedPageBreak/>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25.12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lastRenderedPageBreak/>
                <w:t>e</w:t>
              </w:r>
              <w:r w:rsidRPr="00A3595F">
                <w:rPr>
                  <w:rFonts w:ascii="Times New Roman" w:hAnsi="Times New Roman"/>
                  <w:color w:val="0000FF"/>
                  <w:u w:val="single"/>
                  <w:lang w:val="ru-RU"/>
                </w:rPr>
                <w:t>11</w:t>
              </w:r>
              <w:r>
                <w:rPr>
                  <w:rFonts w:ascii="Times New Roman" w:hAnsi="Times New Roman"/>
                  <w:color w:val="0000FF"/>
                  <w:u w:val="single"/>
                </w:rPr>
                <w:t>a</w:t>
              </w:r>
              <w:r w:rsidRPr="00A3595F">
                <w:rPr>
                  <w:rFonts w:ascii="Times New Roman" w:hAnsi="Times New Roman"/>
                  <w:color w:val="0000FF"/>
                  <w:u w:val="single"/>
                  <w:lang w:val="ru-RU"/>
                </w:rPr>
                <w:t>00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62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Применение переместительного, сочетательного свойства при умножении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26.12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ebc</w:t>
              </w:r>
              <w:r w:rsidRPr="00A3595F">
                <w:rPr>
                  <w:rFonts w:ascii="Times New Roman" w:hAnsi="Times New Roman"/>
                  <w:color w:val="0000FF"/>
                  <w:u w:val="single"/>
                  <w:lang w:val="ru-RU"/>
                </w:rPr>
                <w:t>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Проверка правильности нахождения периметра, площади прямоугольника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27.12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18</w:t>
              </w:r>
              <w:r>
                <w:rPr>
                  <w:rFonts w:ascii="Times New Roman" w:hAnsi="Times New Roman"/>
                  <w:color w:val="0000FF"/>
                  <w:u w:val="single"/>
                </w:rPr>
                <w:t>d</w:t>
              </w:r>
              <w:r w:rsidRPr="00A3595F">
                <w:rPr>
                  <w:rFonts w:ascii="Times New Roman" w:hAnsi="Times New Roman"/>
                  <w:color w:val="0000FF"/>
                  <w:u w:val="single"/>
                  <w:lang w:val="ru-RU"/>
                </w:rPr>
                <w:t>3</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Нахождение площади в заданных единицах</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42006D" w:rsidRDefault="00E473B3" w:rsidP="00A26DC7">
            <w:pPr>
              <w:spacing w:after="0"/>
              <w:ind w:left="135"/>
              <w:rPr>
                <w:lang w:val="ru-RU"/>
              </w:rPr>
            </w:pPr>
            <w:r>
              <w:rPr>
                <w:lang w:val="ru-RU"/>
              </w:rPr>
              <w:t>28.12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14142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65</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Арифметические действия с числом 1</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09.01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cdf</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в пределах 100: внетабличное выполнение действий</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10.01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w:t>
              </w:r>
              <w:r w:rsidRPr="00A3595F">
                <w:rPr>
                  <w:rFonts w:ascii="Times New Roman" w:hAnsi="Times New Roman"/>
                  <w:color w:val="0000FF"/>
                  <w:u w:val="single"/>
                  <w:lang w:val="ru-RU"/>
                </w:rPr>
                <w:t>678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67</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Арифметические действия с числом 0</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11.01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cfc</w:t>
              </w:r>
              <w:r w:rsidRPr="00A3595F">
                <w:rPr>
                  <w:rFonts w:ascii="Times New Roman" w:hAnsi="Times New Roman"/>
                  <w:color w:val="0000FF"/>
                  <w:u w:val="single"/>
                  <w:lang w:val="ru-RU"/>
                </w:rPr>
                <w:t>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Нахождение площади фигуры, составленной из прямоугольников (квадратов)</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15.01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148</w:t>
              </w:r>
              <w:r>
                <w:rPr>
                  <w:rFonts w:ascii="Times New Roman" w:hAnsi="Times New Roman"/>
                  <w:color w:val="0000FF"/>
                  <w:u w:val="single"/>
                </w:rPr>
                <w:t>e</w:t>
              </w:r>
              <w:r w:rsidRPr="00A3595F">
                <w:rPr>
                  <w:rFonts w:ascii="Times New Roman" w:hAnsi="Times New Roman"/>
                  <w:color w:val="0000FF"/>
                  <w:u w:val="single"/>
                  <w:lang w:val="ru-RU"/>
                </w:rPr>
                <w:t>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69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Оценка решения задачи на достоверность и логичность</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16.01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12266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Вычисления с числами 0 и 1. Деление нуля на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17.01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d</w:t>
              </w:r>
              <w:r w:rsidRPr="00A3595F">
                <w:rPr>
                  <w:rFonts w:ascii="Times New Roman" w:hAnsi="Times New Roman"/>
                  <w:color w:val="0000FF"/>
                  <w:u w:val="single"/>
                  <w:lang w:val="ru-RU"/>
                </w:rPr>
                <w:t>18</w:t>
              </w:r>
              <w:r>
                <w:rPr>
                  <w:rFonts w:ascii="Times New Roman" w:hAnsi="Times New Roman"/>
                  <w:color w:val="0000FF"/>
                  <w:u w:val="single"/>
                </w:rPr>
                <w:t>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Задачи на нахождение доли </w:t>
            </w:r>
            <w:r w:rsidRPr="00A3595F">
              <w:rPr>
                <w:rFonts w:ascii="Times New Roman" w:hAnsi="Times New Roman"/>
                <w:color w:val="000000"/>
                <w:sz w:val="24"/>
                <w:lang w:val="ru-RU"/>
              </w:rPr>
              <w:lastRenderedPageBreak/>
              <w:t>величины</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lastRenderedPageBreak/>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18.01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12400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72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Доля величины: сравнение долей одной величины</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22.01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12586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Доля величины: половина, четверть в практической ситуации, сравнение величин, выраженных долями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23.01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a</w:t>
              </w:r>
              <w:r w:rsidRPr="00A3595F">
                <w:rPr>
                  <w:rFonts w:ascii="Times New Roman" w:hAnsi="Times New Roman"/>
                  <w:color w:val="0000FF"/>
                  <w:u w:val="single"/>
                  <w:lang w:val="ru-RU"/>
                </w:rPr>
                <w:t>1</w:t>
              </w:r>
              <w:r>
                <w:rPr>
                  <w:rFonts w:ascii="Times New Roman" w:hAnsi="Times New Roman"/>
                  <w:color w:val="0000FF"/>
                  <w:u w:val="single"/>
                </w:rPr>
                <w:t>f</w:t>
              </w:r>
              <w:r w:rsidRPr="00A3595F">
                <w:rPr>
                  <w:rFonts w:ascii="Times New Roman" w:hAnsi="Times New Roman"/>
                  <w:color w:val="0000FF"/>
                  <w:u w:val="single"/>
                  <w:lang w:val="ru-RU"/>
                </w:rPr>
                <w:t>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Алгоритмы (правила) построения геометрических фигур. Правила построения окружности и круга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24.01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Время (единица времени — секунда); установление отношения «быстрее/ медленнее на/в». Определение с помощью цифровых и аналоговых приборов, измерительных инструментов времени; прикидка и оценка результата измерений</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25.01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095</w:t>
              </w:r>
              <w:r>
                <w:rPr>
                  <w:rFonts w:ascii="Times New Roman" w:hAnsi="Times New Roman"/>
                  <w:color w:val="0000FF"/>
                  <w:u w:val="single"/>
                </w:rPr>
                <w:t>bc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Время (единица времени — секунда); соотношение «начало, окончание, продолжительность события» в практической ситуации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29.01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0974</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Расчёт времени. Соотношение «начало, окончание, продолжительность события» в практической ситуации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30.01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0999</w:t>
              </w:r>
              <w:r>
                <w:rPr>
                  <w:rFonts w:ascii="Times New Roman" w:hAnsi="Times New Roman"/>
                  <w:color w:val="0000FF"/>
                  <w:u w:val="single"/>
                </w:rPr>
                <w:t>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78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Соотношение «больше/ меньше на/в» в ситуации сравнения </w:t>
            </w:r>
            <w:r w:rsidRPr="00A3595F">
              <w:rPr>
                <w:rFonts w:ascii="Times New Roman" w:hAnsi="Times New Roman"/>
                <w:color w:val="000000"/>
                <w:sz w:val="24"/>
                <w:lang w:val="ru-RU"/>
              </w:rPr>
              <w:lastRenderedPageBreak/>
              <w:t>предметов и объектов на основе измерения величин</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lastRenderedPageBreak/>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31.01</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lastRenderedPageBreak/>
                <w:t>e</w:t>
              </w:r>
              <w:r w:rsidRPr="00A3595F">
                <w:rPr>
                  <w:rFonts w:ascii="Times New Roman" w:hAnsi="Times New Roman"/>
                  <w:color w:val="0000FF"/>
                  <w:u w:val="single"/>
                  <w:lang w:val="ru-RU"/>
                </w:rPr>
                <w:t>0</w:t>
              </w:r>
              <w:r>
                <w:rPr>
                  <w:rFonts w:ascii="Times New Roman" w:hAnsi="Times New Roman"/>
                  <w:color w:val="0000FF"/>
                  <w:u w:val="single"/>
                </w:rPr>
                <w:t>a</w:t>
              </w:r>
              <w:r w:rsidRPr="00A3595F">
                <w:rPr>
                  <w:rFonts w:ascii="Times New Roman" w:hAnsi="Times New Roman"/>
                  <w:color w:val="0000FF"/>
                  <w:u w:val="single"/>
                  <w:lang w:val="ru-RU"/>
                </w:rPr>
                <w:t>020</w:t>
              </w:r>
            </w:hyperlink>
          </w:p>
        </w:tc>
      </w:tr>
      <w:tr w:rsidR="00E473B3"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79</w:t>
            </w:r>
          </w:p>
        </w:tc>
        <w:tc>
          <w:tcPr>
            <w:tcW w:w="4198" w:type="dxa"/>
            <w:tcMar>
              <w:top w:w="50" w:type="dxa"/>
              <w:left w:w="100" w:type="dxa"/>
            </w:tcMar>
            <w:vAlign w:val="center"/>
          </w:tcPr>
          <w:p w:rsidR="00E473B3" w:rsidRPr="00DC7E23" w:rsidRDefault="00E473B3" w:rsidP="00A26DC7">
            <w:pPr>
              <w:spacing w:after="0"/>
              <w:ind w:left="135"/>
              <w:rPr>
                <w:b/>
                <w:lang w:val="ru-RU"/>
              </w:rPr>
            </w:pPr>
            <w:r w:rsidRPr="00DC7E23">
              <w:rPr>
                <w:rFonts w:ascii="Times New Roman" w:hAnsi="Times New Roman"/>
                <w:b/>
                <w:color w:val="000000"/>
                <w:sz w:val="24"/>
                <w:lang w:val="ru-RU"/>
              </w:rPr>
              <w:t>Контрольная работа №3</w:t>
            </w:r>
            <w:r>
              <w:rPr>
                <w:rFonts w:ascii="Times New Roman" w:hAnsi="Times New Roman"/>
                <w:b/>
                <w:color w:val="000000"/>
                <w:sz w:val="24"/>
                <w:lang w:val="ru-RU"/>
              </w:rPr>
              <w:t xml:space="preserve">  «</w:t>
            </w:r>
            <w:r w:rsidRPr="00A3595F">
              <w:rPr>
                <w:rFonts w:ascii="Times New Roman" w:hAnsi="Times New Roman"/>
                <w:color w:val="000000"/>
                <w:sz w:val="24"/>
                <w:lang w:val="ru-RU"/>
              </w:rPr>
              <w:t>Умножение и деление в пределах 100: внетабличное выполнение действий</w:t>
            </w:r>
            <w:r>
              <w:rPr>
                <w:rFonts w:ascii="Times New Roman" w:hAnsi="Times New Roman"/>
                <w:color w:val="000000"/>
                <w:sz w:val="24"/>
                <w:lang w:val="ru-RU"/>
              </w:rPr>
              <w:t>»</w:t>
            </w:r>
          </w:p>
        </w:tc>
        <w:tc>
          <w:tcPr>
            <w:tcW w:w="947" w:type="dxa"/>
            <w:tcMar>
              <w:top w:w="50" w:type="dxa"/>
              <w:left w:w="100" w:type="dxa"/>
            </w:tcMar>
            <w:vAlign w:val="center"/>
          </w:tcPr>
          <w:p w:rsidR="00E473B3" w:rsidRDefault="00E473B3" w:rsidP="00A26DC7">
            <w:pPr>
              <w:spacing w:after="0"/>
              <w:ind w:left="135"/>
              <w:jc w:val="center"/>
            </w:pPr>
            <w:r w:rsidRPr="00DC7E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01.02</w:t>
            </w:r>
          </w:p>
        </w:tc>
        <w:tc>
          <w:tcPr>
            <w:tcW w:w="1417" w:type="dxa"/>
          </w:tcPr>
          <w:p w:rsidR="00E473B3" w:rsidRDefault="00E473B3" w:rsidP="00A26DC7">
            <w:pPr>
              <w:spacing w:after="0"/>
              <w:ind w:left="135"/>
            </w:pPr>
          </w:p>
        </w:tc>
        <w:tc>
          <w:tcPr>
            <w:tcW w:w="2268" w:type="dxa"/>
            <w:gridSpan w:val="2"/>
            <w:tcMar>
              <w:top w:w="50" w:type="dxa"/>
              <w:left w:w="100" w:type="dxa"/>
            </w:tcMar>
            <w:vAlign w:val="center"/>
          </w:tcPr>
          <w:p w:rsidR="00E473B3" w:rsidRDefault="00E473B3" w:rsidP="00A26DC7">
            <w:pPr>
              <w:spacing w:after="0"/>
              <w:ind w:left="135"/>
            </w:pPr>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Устное умножение суммы на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05.02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baf</w:t>
              </w:r>
              <w:r w:rsidRPr="00A3595F">
                <w:rPr>
                  <w:rFonts w:ascii="Times New Roman" w:hAnsi="Times New Roman"/>
                  <w:color w:val="0000FF"/>
                  <w:u w:val="single"/>
                  <w:lang w:val="ru-RU"/>
                </w:rPr>
                <w:t>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двузначного числа на однозначное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06.02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Внетабличное устное умножение и деление в пределах 100</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07.02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Приемы умножения двузначного числа на однозначное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08.02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bcc</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84</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Выбор верного решения задачи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12.02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w:t>
              </w:r>
              <w:r>
                <w:rPr>
                  <w:rFonts w:ascii="Times New Roman" w:hAnsi="Times New Roman"/>
                  <w:color w:val="0000FF"/>
                  <w:u w:val="single"/>
                </w:rPr>
                <w:t>d</w:t>
              </w:r>
              <w:r w:rsidRPr="00A3595F">
                <w:rPr>
                  <w:rFonts w:ascii="Times New Roman" w:hAnsi="Times New Roman"/>
                  <w:color w:val="0000FF"/>
                  <w:u w:val="single"/>
                  <w:lang w:val="ru-RU"/>
                </w:rPr>
                <w:t>4</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85</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Разные способы решения задачи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13.02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86</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Деление суммы на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14.02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Разные приемы записи решения задачи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15.02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120</w:t>
              </w:r>
              <w:r>
                <w:rPr>
                  <w:rFonts w:ascii="Times New Roman" w:hAnsi="Times New Roman"/>
                  <w:color w:val="0000FF"/>
                  <w:u w:val="single"/>
                </w:rPr>
                <w:t>e</w:t>
              </w:r>
              <w:r w:rsidRPr="00A3595F">
                <w:rPr>
                  <w:rFonts w:ascii="Times New Roman" w:hAnsi="Times New Roman"/>
                  <w:color w:val="0000FF"/>
                  <w:u w:val="single"/>
                  <w:lang w:val="ru-RU"/>
                </w:rPr>
                <w:t>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88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Нахождение неизвестного компонента арифметического действия умножения (деления)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19.02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d</w:t>
              </w:r>
              <w:r w:rsidRPr="00A3595F">
                <w:rPr>
                  <w:rFonts w:ascii="Times New Roman" w:hAnsi="Times New Roman"/>
                  <w:color w:val="0000FF"/>
                  <w:u w:val="single"/>
                  <w:lang w:val="ru-RU"/>
                </w:rPr>
                <w:t>400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89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Устное деление двузначного числа на двузначное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20.02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w:t>
              </w:r>
              <w:r w:rsidRPr="00A3595F">
                <w:rPr>
                  <w:rFonts w:ascii="Times New Roman" w:hAnsi="Times New Roman"/>
                  <w:color w:val="0000FF"/>
                  <w:u w:val="single"/>
                  <w:lang w:val="ru-RU"/>
                </w:rPr>
                <w:t>8</w:t>
              </w:r>
              <w:r>
                <w:rPr>
                  <w:rFonts w:ascii="Times New Roman" w:hAnsi="Times New Roman"/>
                  <w:color w:val="0000FF"/>
                  <w:u w:val="single"/>
                </w:rPr>
                <w:t>ee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Проверка результата вычисления: обратное действие, применение алгоритма, оценка достоверности результата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21.02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e</w:t>
              </w:r>
              <w:r w:rsidRPr="00A3595F">
                <w:rPr>
                  <w:rFonts w:ascii="Times New Roman" w:hAnsi="Times New Roman"/>
                  <w:color w:val="0000FF"/>
                  <w:u w:val="single"/>
                  <w:lang w:val="ru-RU"/>
                </w:rPr>
                <w:t>634</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Деление на однозначное число в пределах 100</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22.02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Применение устных приёмов вычисления для решения практических задач</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26.02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be</w:t>
              </w:r>
              <w:r w:rsidRPr="00A3595F">
                <w:rPr>
                  <w:rFonts w:ascii="Times New Roman" w:hAnsi="Times New Roman"/>
                  <w:color w:val="0000FF"/>
                  <w:u w:val="single"/>
                  <w:lang w:val="ru-RU"/>
                </w:rPr>
                <w:t>8</w:t>
              </w:r>
              <w:r>
                <w:rPr>
                  <w:rFonts w:ascii="Times New Roman" w:hAnsi="Times New Roman"/>
                  <w:color w:val="0000FF"/>
                  <w:u w:val="single"/>
                </w:rPr>
                <w:t>e</w:t>
              </w:r>
            </w:hyperlink>
          </w:p>
        </w:tc>
      </w:tr>
      <w:tr w:rsidR="00E473B3" w:rsidRPr="00DB5854"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93</w:t>
            </w:r>
          </w:p>
        </w:tc>
        <w:tc>
          <w:tcPr>
            <w:tcW w:w="4198" w:type="dxa"/>
            <w:tcMar>
              <w:top w:w="50" w:type="dxa"/>
              <w:left w:w="100" w:type="dxa"/>
            </w:tcMar>
            <w:vAlign w:val="center"/>
          </w:tcPr>
          <w:p w:rsidR="00E473B3" w:rsidRPr="00DB5854" w:rsidRDefault="00E473B3" w:rsidP="00A26DC7">
            <w:pPr>
              <w:spacing w:after="0"/>
              <w:ind w:left="135"/>
              <w:rPr>
                <w:b/>
                <w:lang w:val="ru-RU"/>
              </w:rPr>
            </w:pPr>
            <w:r w:rsidRPr="00DB5854">
              <w:rPr>
                <w:rFonts w:ascii="Times New Roman" w:hAnsi="Times New Roman"/>
                <w:b/>
                <w:color w:val="000000"/>
                <w:sz w:val="24"/>
                <w:lang w:val="ru-RU"/>
              </w:rPr>
              <w:t>Контрольная работа №4</w:t>
            </w:r>
            <w:r>
              <w:rPr>
                <w:rFonts w:ascii="Times New Roman" w:hAnsi="Times New Roman"/>
                <w:b/>
                <w:color w:val="000000"/>
                <w:sz w:val="24"/>
                <w:lang w:val="ru-RU"/>
              </w:rPr>
              <w:t xml:space="preserve"> </w:t>
            </w:r>
            <w:r w:rsidRPr="00A3595F">
              <w:rPr>
                <w:rFonts w:ascii="Times New Roman" w:hAnsi="Times New Roman"/>
                <w:color w:val="000000"/>
                <w:sz w:val="24"/>
                <w:lang w:val="ru-RU"/>
              </w:rPr>
              <w:t>Внетабличное устное умножение и деление в пределах 100</w:t>
            </w:r>
            <w:r>
              <w:rPr>
                <w:rFonts w:ascii="Times New Roman" w:hAnsi="Times New Roman"/>
                <w:color w:val="000000"/>
                <w:sz w:val="24"/>
                <w:lang w:val="ru-RU"/>
              </w:rPr>
              <w:t>. Деление и умножение на однозначное число.</w:t>
            </w:r>
          </w:p>
        </w:tc>
        <w:tc>
          <w:tcPr>
            <w:tcW w:w="947" w:type="dxa"/>
            <w:tcMar>
              <w:top w:w="50" w:type="dxa"/>
              <w:left w:w="100" w:type="dxa"/>
            </w:tcMar>
            <w:vAlign w:val="center"/>
          </w:tcPr>
          <w:p w:rsidR="00E473B3" w:rsidRPr="00DB5854" w:rsidRDefault="00E473B3" w:rsidP="00A26DC7">
            <w:pPr>
              <w:spacing w:after="0"/>
              <w:ind w:left="135"/>
              <w:jc w:val="center"/>
              <w:rPr>
                <w:lang w:val="ru-RU"/>
              </w:rPr>
            </w:pPr>
            <w:r w:rsidRPr="00DB5854">
              <w:rPr>
                <w:rFonts w:ascii="Times New Roman" w:hAnsi="Times New Roman"/>
                <w:color w:val="000000"/>
                <w:sz w:val="24"/>
                <w:lang w:val="ru-RU"/>
              </w:rPr>
              <w:t xml:space="preserve"> 1 </w:t>
            </w:r>
          </w:p>
        </w:tc>
        <w:tc>
          <w:tcPr>
            <w:tcW w:w="1520" w:type="dxa"/>
            <w:tcMar>
              <w:top w:w="50" w:type="dxa"/>
              <w:left w:w="100" w:type="dxa"/>
            </w:tcMar>
            <w:vAlign w:val="center"/>
          </w:tcPr>
          <w:p w:rsidR="00E473B3" w:rsidRPr="00DB5854" w:rsidRDefault="00E473B3" w:rsidP="00A26DC7">
            <w:pPr>
              <w:spacing w:after="0"/>
              <w:ind w:left="135"/>
              <w:jc w:val="center"/>
              <w:rPr>
                <w:lang w:val="ru-RU"/>
              </w:rPr>
            </w:pPr>
            <w:r w:rsidRPr="00DB5854">
              <w:rPr>
                <w:rFonts w:ascii="Times New Roman" w:hAnsi="Times New Roman"/>
                <w:color w:val="000000"/>
                <w:sz w:val="24"/>
                <w:lang w:val="ru-RU"/>
              </w:rPr>
              <w:t xml:space="preserve"> 1 </w:t>
            </w:r>
          </w:p>
        </w:tc>
        <w:tc>
          <w:tcPr>
            <w:tcW w:w="1559" w:type="dxa"/>
            <w:tcMar>
              <w:top w:w="50" w:type="dxa"/>
              <w:left w:w="100" w:type="dxa"/>
            </w:tcMar>
            <w:vAlign w:val="center"/>
          </w:tcPr>
          <w:p w:rsidR="00E473B3" w:rsidRPr="00DB5854" w:rsidRDefault="00E473B3" w:rsidP="00A26DC7">
            <w:pPr>
              <w:spacing w:after="0"/>
              <w:ind w:left="135"/>
              <w:jc w:val="center"/>
              <w:rPr>
                <w:lang w:val="ru-RU"/>
              </w:rP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27.02</w:t>
            </w:r>
          </w:p>
        </w:tc>
        <w:tc>
          <w:tcPr>
            <w:tcW w:w="1417" w:type="dxa"/>
          </w:tcPr>
          <w:p w:rsidR="00E473B3" w:rsidRPr="00DB5854" w:rsidRDefault="00E473B3" w:rsidP="00A26DC7">
            <w:pPr>
              <w:spacing w:after="0"/>
              <w:ind w:left="135"/>
              <w:rPr>
                <w:lang w:val="ru-RU"/>
              </w:rPr>
            </w:pPr>
          </w:p>
        </w:tc>
        <w:tc>
          <w:tcPr>
            <w:tcW w:w="2268" w:type="dxa"/>
            <w:gridSpan w:val="2"/>
            <w:tcMar>
              <w:top w:w="50" w:type="dxa"/>
              <w:left w:w="100" w:type="dxa"/>
            </w:tcMar>
            <w:vAlign w:val="center"/>
          </w:tcPr>
          <w:p w:rsidR="00E473B3" w:rsidRPr="00DB5854" w:rsidRDefault="00E473B3" w:rsidP="00A26DC7">
            <w:pPr>
              <w:spacing w:after="0"/>
              <w:ind w:left="135"/>
              <w:rPr>
                <w:lang w:val="ru-RU"/>
              </w:rPr>
            </w:pPr>
          </w:p>
        </w:tc>
      </w:tr>
      <w:tr w:rsidR="00E473B3" w:rsidRPr="00403AC6" w:rsidTr="00E473B3">
        <w:trPr>
          <w:trHeight w:val="144"/>
          <w:tblCellSpacing w:w="20" w:type="nil"/>
        </w:trPr>
        <w:tc>
          <w:tcPr>
            <w:tcW w:w="948" w:type="dxa"/>
            <w:tcMar>
              <w:top w:w="50" w:type="dxa"/>
              <w:left w:w="100" w:type="dxa"/>
            </w:tcMar>
            <w:vAlign w:val="center"/>
          </w:tcPr>
          <w:p w:rsidR="00E473B3" w:rsidRPr="00DB5854" w:rsidRDefault="00E473B3" w:rsidP="00A26DC7">
            <w:pPr>
              <w:spacing w:after="0"/>
              <w:rPr>
                <w:lang w:val="ru-RU"/>
              </w:rPr>
            </w:pPr>
            <w:r w:rsidRPr="00DB5854">
              <w:rPr>
                <w:rFonts w:ascii="Times New Roman" w:hAnsi="Times New Roman"/>
                <w:color w:val="000000"/>
                <w:sz w:val="24"/>
                <w:lang w:val="ru-RU"/>
              </w:rPr>
              <w:t>94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понимание смысла арифметического действия деление с остатком</w:t>
            </w:r>
          </w:p>
        </w:tc>
        <w:tc>
          <w:tcPr>
            <w:tcW w:w="947" w:type="dxa"/>
            <w:tcMar>
              <w:top w:w="50" w:type="dxa"/>
              <w:left w:w="100" w:type="dxa"/>
            </w:tcMar>
            <w:vAlign w:val="center"/>
          </w:tcPr>
          <w:p w:rsidR="00E473B3" w:rsidRPr="00DB5854" w:rsidRDefault="00E473B3" w:rsidP="00A26DC7">
            <w:pPr>
              <w:spacing w:after="0"/>
              <w:ind w:left="135"/>
              <w:jc w:val="center"/>
              <w:rPr>
                <w:lang w:val="ru-RU"/>
              </w:rPr>
            </w:pPr>
            <w:r w:rsidRPr="00DB5854">
              <w:rPr>
                <w:rFonts w:ascii="Times New Roman" w:hAnsi="Times New Roman"/>
                <w:color w:val="000000"/>
                <w:sz w:val="24"/>
                <w:lang w:val="ru-RU"/>
              </w:rPr>
              <w:t xml:space="preserve">1 </w:t>
            </w:r>
          </w:p>
        </w:tc>
        <w:tc>
          <w:tcPr>
            <w:tcW w:w="1520" w:type="dxa"/>
            <w:tcMar>
              <w:top w:w="50" w:type="dxa"/>
              <w:left w:w="100" w:type="dxa"/>
            </w:tcMar>
            <w:vAlign w:val="center"/>
          </w:tcPr>
          <w:p w:rsidR="00E473B3" w:rsidRPr="00DB5854" w:rsidRDefault="00E473B3" w:rsidP="00A26DC7">
            <w:pPr>
              <w:spacing w:after="0"/>
              <w:ind w:left="135"/>
              <w:jc w:val="center"/>
              <w:rPr>
                <w:lang w:val="ru-RU"/>
              </w:rPr>
            </w:pPr>
          </w:p>
        </w:tc>
        <w:tc>
          <w:tcPr>
            <w:tcW w:w="1559" w:type="dxa"/>
            <w:tcMar>
              <w:top w:w="50" w:type="dxa"/>
              <w:left w:w="100" w:type="dxa"/>
            </w:tcMar>
            <w:vAlign w:val="center"/>
          </w:tcPr>
          <w:p w:rsidR="00E473B3" w:rsidRPr="00DB5854" w:rsidRDefault="00E473B3" w:rsidP="00A26DC7">
            <w:pPr>
              <w:spacing w:after="0"/>
              <w:ind w:left="135"/>
              <w:jc w:val="center"/>
              <w:rPr>
                <w:lang w:val="ru-RU"/>
              </w:rP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28.02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c</w:t>
              </w:r>
              <w:r w:rsidRPr="00A3595F">
                <w:rPr>
                  <w:rFonts w:ascii="Times New Roman" w:hAnsi="Times New Roman"/>
                  <w:color w:val="0000FF"/>
                  <w:u w:val="single"/>
                  <w:lang w:val="ru-RU"/>
                </w:rPr>
                <w:t>212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Устное деление с остатком; его применение в практических ситуациях</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29.02</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c</w:t>
              </w:r>
              <w:r w:rsidRPr="00A3595F">
                <w:rPr>
                  <w:rFonts w:ascii="Times New Roman" w:hAnsi="Times New Roman"/>
                  <w:color w:val="0000FF"/>
                  <w:u w:val="single"/>
                  <w:lang w:val="ru-RU"/>
                </w:rPr>
                <w:t>3</w:t>
              </w:r>
              <w:r>
                <w:rPr>
                  <w:rFonts w:ascii="Times New Roman" w:hAnsi="Times New Roman"/>
                  <w:color w:val="0000FF"/>
                  <w:u w:val="single"/>
                </w:rPr>
                <w:t>f</w:t>
              </w:r>
              <w:r w:rsidRPr="00A3595F">
                <w:rPr>
                  <w:rFonts w:ascii="Times New Roman" w:hAnsi="Times New Roman"/>
                  <w:color w:val="0000FF"/>
                  <w:u w:val="single"/>
                  <w:lang w:val="ru-RU"/>
                </w:rPr>
                <w:t>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Нахождение периметра в заданных единицах длины</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04.03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13666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97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Изображение на клетчатой бумаге прямоугольника с заданным значением периметра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05.03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14</w:t>
              </w:r>
              <w:r>
                <w:rPr>
                  <w:rFonts w:ascii="Times New Roman" w:hAnsi="Times New Roman"/>
                  <w:color w:val="0000FF"/>
                  <w:u w:val="single"/>
                </w:rPr>
                <w:t>c</w:t>
              </w:r>
              <w:r w:rsidRPr="00A3595F">
                <w:rPr>
                  <w:rFonts w:ascii="Times New Roman" w:hAnsi="Times New Roman"/>
                  <w:color w:val="0000FF"/>
                  <w:u w:val="single"/>
                  <w:lang w:val="ru-RU"/>
                </w:rPr>
                <w:t>8</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Дополнение изображения (чертежа) данными на основе измерения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06.03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14</w:t>
              </w:r>
              <w:r>
                <w:rPr>
                  <w:rFonts w:ascii="Times New Roman" w:hAnsi="Times New Roman"/>
                  <w:color w:val="0000FF"/>
                  <w:u w:val="single"/>
                </w:rPr>
                <w:t>e</w:t>
              </w:r>
              <w:r w:rsidRPr="00A3595F">
                <w:rPr>
                  <w:rFonts w:ascii="Times New Roman" w:hAnsi="Times New Roman"/>
                  <w:color w:val="0000FF"/>
                  <w:u w:val="single"/>
                  <w:lang w:val="ru-RU"/>
                </w:rPr>
                <w:t>62</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99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Работа с таблицей: анализ данных, использование информации для ответов на вопросы и решения задач</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07.03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16078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Стоимость (единицы — рубль, копейка); установление отношения «дороже/дешевле на/в» (в повторение)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11.03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092</w:t>
              </w:r>
              <w:r>
                <w:rPr>
                  <w:rFonts w:ascii="Times New Roman" w:hAnsi="Times New Roman"/>
                  <w:color w:val="0000FF"/>
                  <w:u w:val="single"/>
                </w:rPr>
                <w:t>c</w:t>
              </w:r>
              <w:r w:rsidRPr="00A3595F">
                <w:rPr>
                  <w:rFonts w:ascii="Times New Roman" w:hAnsi="Times New Roman"/>
                  <w:color w:val="0000FF"/>
                  <w:u w:val="single"/>
                  <w:lang w:val="ru-RU"/>
                </w:rPr>
                <w:t>4</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101</w:t>
            </w:r>
          </w:p>
        </w:tc>
        <w:tc>
          <w:tcPr>
            <w:tcW w:w="4198" w:type="dxa"/>
            <w:tcMar>
              <w:top w:w="50" w:type="dxa"/>
              <w:left w:w="100" w:type="dxa"/>
            </w:tcMar>
            <w:vAlign w:val="center"/>
          </w:tcPr>
          <w:p w:rsidR="00E473B3" w:rsidRDefault="00E473B3" w:rsidP="00A26DC7">
            <w:pPr>
              <w:spacing w:after="0"/>
              <w:ind w:left="135"/>
            </w:pPr>
            <w:r w:rsidRPr="00A3595F">
              <w:rPr>
                <w:rFonts w:ascii="Times New Roman" w:hAnsi="Times New Roman"/>
                <w:color w:val="000000"/>
                <w:sz w:val="24"/>
                <w:lang w:val="ru-RU"/>
              </w:rPr>
              <w:t xml:space="preserve">Практическая работа по разделу "Величины". </w:t>
            </w:r>
            <w:r>
              <w:rPr>
                <w:rFonts w:ascii="Times New Roman" w:hAnsi="Times New Roman"/>
                <w:color w:val="000000"/>
                <w:sz w:val="24"/>
              </w:rPr>
              <w:t>Повторение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12.03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14</w:t>
              </w:r>
              <w:r>
                <w:rPr>
                  <w:rFonts w:ascii="Times New Roman" w:hAnsi="Times New Roman"/>
                  <w:color w:val="0000FF"/>
                  <w:u w:val="single"/>
                </w:rPr>
                <w:t>ab</w:t>
              </w:r>
              <w:r w:rsidRPr="00A3595F">
                <w:rPr>
                  <w:rFonts w:ascii="Times New Roman" w:hAnsi="Times New Roman"/>
                  <w:color w:val="0000FF"/>
                  <w:u w:val="single"/>
                  <w:lang w:val="ru-RU"/>
                </w:rPr>
                <w:t>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Числа в пределах 1000: чтение, запись, упорядочение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13.03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103</w:t>
            </w:r>
          </w:p>
        </w:tc>
        <w:tc>
          <w:tcPr>
            <w:tcW w:w="4198" w:type="dxa"/>
            <w:tcMar>
              <w:top w:w="50" w:type="dxa"/>
              <w:left w:w="100" w:type="dxa"/>
            </w:tcMar>
            <w:vAlign w:val="center"/>
          </w:tcPr>
          <w:p w:rsidR="00E473B3" w:rsidRDefault="00E473B3" w:rsidP="00A26DC7">
            <w:pPr>
              <w:spacing w:after="0"/>
              <w:ind w:left="135"/>
            </w:pPr>
            <w:r w:rsidRPr="00A3595F">
              <w:rPr>
                <w:rFonts w:ascii="Times New Roman" w:hAnsi="Times New Roman"/>
                <w:color w:val="000000"/>
                <w:sz w:val="24"/>
                <w:lang w:val="ru-RU"/>
              </w:rPr>
              <w:t xml:space="preserve">Работа с информацией: чтение информации, представленной в разной форме. </w:t>
            </w:r>
            <w:r>
              <w:rPr>
                <w:rFonts w:ascii="Times New Roman" w:hAnsi="Times New Roman"/>
                <w:color w:val="000000"/>
                <w:sz w:val="24"/>
              </w:rPr>
              <w:t>Римская система счисления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14.03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Числа в пределах 1000: чтение, запись</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18.03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07208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Увеличение и уменьшение числа в несколько раз (в том числе в 10, 100 раз)</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19.03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106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Числа в пределах 1000: представление в виде суммы разрядных слагаемых</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20.03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0820</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107</w:t>
            </w:r>
          </w:p>
        </w:tc>
        <w:tc>
          <w:tcPr>
            <w:tcW w:w="4198" w:type="dxa"/>
            <w:tcMar>
              <w:top w:w="50" w:type="dxa"/>
              <w:left w:w="100" w:type="dxa"/>
            </w:tcMar>
            <w:vAlign w:val="center"/>
          </w:tcPr>
          <w:p w:rsidR="00E473B3" w:rsidRPr="00403AC6" w:rsidRDefault="00E473B3" w:rsidP="00A26DC7">
            <w:pPr>
              <w:spacing w:after="0"/>
              <w:ind w:left="135"/>
              <w:rPr>
                <w:lang w:val="ru-RU"/>
              </w:rPr>
            </w:pPr>
            <w:r w:rsidRPr="00403AC6">
              <w:rPr>
                <w:rFonts w:ascii="Times New Roman" w:hAnsi="Times New Roman"/>
                <w:color w:val="000000"/>
                <w:sz w:val="24"/>
                <w:lang w:val="ru-RU"/>
              </w:rPr>
              <w:t>Математическая и</w:t>
            </w:r>
            <w:r w:rsidR="00403AC6" w:rsidRPr="00403AC6">
              <w:rPr>
                <w:rFonts w:ascii="Times New Roman" w:hAnsi="Times New Roman"/>
                <w:color w:val="000000"/>
                <w:sz w:val="24"/>
                <w:lang w:val="ru-RU"/>
              </w:rPr>
              <w:t xml:space="preserve">нформация. Алгоритмы. </w:t>
            </w:r>
            <w:r w:rsidR="00403AC6">
              <w:rPr>
                <w:rFonts w:ascii="Times New Roman" w:hAnsi="Times New Roman"/>
                <w:color w:val="000000"/>
                <w:sz w:val="24"/>
                <w:lang w:val="ru-RU"/>
              </w:rPr>
              <w:t>Контрольная работа за 3 четверть.</w:t>
            </w:r>
          </w:p>
        </w:tc>
        <w:tc>
          <w:tcPr>
            <w:tcW w:w="947" w:type="dxa"/>
            <w:tcMar>
              <w:top w:w="50" w:type="dxa"/>
              <w:left w:w="100" w:type="dxa"/>
            </w:tcMar>
            <w:vAlign w:val="center"/>
          </w:tcPr>
          <w:p w:rsidR="00E473B3" w:rsidRPr="00403AC6" w:rsidRDefault="00E473B3" w:rsidP="00A26DC7">
            <w:pPr>
              <w:spacing w:after="0"/>
              <w:ind w:left="135"/>
              <w:jc w:val="center"/>
              <w:rPr>
                <w:lang w:val="ru-RU"/>
              </w:rPr>
            </w:pPr>
            <w:r w:rsidRPr="00403AC6">
              <w:rPr>
                <w:rFonts w:ascii="Times New Roman" w:hAnsi="Times New Roman"/>
                <w:color w:val="000000"/>
                <w:sz w:val="24"/>
                <w:lang w:val="ru-RU"/>
              </w:rPr>
              <w:t xml:space="preserve"> 1 </w:t>
            </w:r>
          </w:p>
        </w:tc>
        <w:tc>
          <w:tcPr>
            <w:tcW w:w="1520" w:type="dxa"/>
            <w:tcMar>
              <w:top w:w="50" w:type="dxa"/>
              <w:left w:w="100" w:type="dxa"/>
            </w:tcMar>
            <w:vAlign w:val="center"/>
          </w:tcPr>
          <w:p w:rsidR="00E473B3" w:rsidRPr="00403AC6" w:rsidRDefault="00403AC6" w:rsidP="00A26DC7">
            <w:pPr>
              <w:spacing w:after="0"/>
              <w:ind w:left="135"/>
              <w:jc w:val="center"/>
              <w:rPr>
                <w:lang w:val="ru-RU"/>
              </w:rPr>
            </w:pPr>
            <w:r>
              <w:rPr>
                <w:lang w:val="ru-RU"/>
              </w:rPr>
              <w:t>1</w:t>
            </w:r>
          </w:p>
        </w:tc>
        <w:tc>
          <w:tcPr>
            <w:tcW w:w="1559" w:type="dxa"/>
            <w:tcMar>
              <w:top w:w="50" w:type="dxa"/>
              <w:left w:w="100" w:type="dxa"/>
            </w:tcMar>
            <w:vAlign w:val="center"/>
          </w:tcPr>
          <w:p w:rsidR="00E473B3" w:rsidRPr="00403AC6" w:rsidRDefault="00E473B3" w:rsidP="00A26DC7">
            <w:pPr>
              <w:spacing w:after="0"/>
              <w:ind w:left="135"/>
              <w:jc w:val="center"/>
              <w:rPr>
                <w:lang w:val="ru-RU"/>
              </w:rP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21.03</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w:t>
              </w:r>
              <w:r>
                <w:rPr>
                  <w:rFonts w:ascii="Times New Roman" w:hAnsi="Times New Roman"/>
                  <w:color w:val="0000FF"/>
                  <w:u w:val="single"/>
                </w:rPr>
                <w:t>aea</w:t>
              </w:r>
            </w:hyperlink>
          </w:p>
        </w:tc>
      </w:tr>
      <w:tr w:rsidR="00E473B3" w:rsidRPr="00403AC6" w:rsidTr="00E473B3">
        <w:trPr>
          <w:trHeight w:val="144"/>
          <w:tblCellSpacing w:w="20" w:type="nil"/>
        </w:trPr>
        <w:tc>
          <w:tcPr>
            <w:tcW w:w="948" w:type="dxa"/>
            <w:tcMar>
              <w:top w:w="50" w:type="dxa"/>
              <w:left w:w="100" w:type="dxa"/>
            </w:tcMar>
            <w:vAlign w:val="center"/>
          </w:tcPr>
          <w:p w:rsidR="00E473B3" w:rsidRPr="00403AC6" w:rsidRDefault="00E473B3" w:rsidP="00A26DC7">
            <w:pPr>
              <w:spacing w:after="0"/>
              <w:rPr>
                <w:lang w:val="ru-RU"/>
              </w:rPr>
            </w:pPr>
            <w:r w:rsidRPr="00403AC6">
              <w:rPr>
                <w:rFonts w:ascii="Times New Roman" w:hAnsi="Times New Roman"/>
                <w:color w:val="000000"/>
                <w:sz w:val="24"/>
                <w:lang w:val="ru-RU"/>
              </w:rPr>
              <w:t>108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Классификация объектов по двум признакам</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03.04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109</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Числа в пределах 1000: сравнение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04.04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07</w:t>
              </w:r>
              <w:r>
                <w:rPr>
                  <w:rFonts w:ascii="Times New Roman" w:hAnsi="Times New Roman"/>
                  <w:color w:val="0000FF"/>
                  <w:u w:val="single"/>
                </w:rPr>
                <w:t>ff</w:t>
              </w:r>
              <w:r w:rsidRPr="00A3595F">
                <w:rPr>
                  <w:rFonts w:ascii="Times New Roman" w:hAnsi="Times New Roman"/>
                  <w:color w:val="0000FF"/>
                  <w:u w:val="single"/>
                  <w:lang w:val="ru-RU"/>
                </w:rPr>
                <w:t>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Масса (единица массы — грамм); соотношение между килограммом и граммом; отношение «тяжелее/легче на/в»</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BB38C2" w:rsidRDefault="00E473B3" w:rsidP="00A26DC7">
            <w:pPr>
              <w:spacing w:after="0"/>
              <w:ind w:left="135"/>
              <w:rPr>
                <w:lang w:val="ru-RU"/>
              </w:rPr>
            </w:pPr>
            <w:r>
              <w:rPr>
                <w:lang w:val="ru-RU"/>
              </w:rPr>
              <w:t>08.04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09116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111</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Измерение длины объекта, упорядочение по длине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09.04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Длина (единица длины — миллиметр, километр); соотношение между величинами в пределах тысячи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10.04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09</w:t>
              </w:r>
              <w:r>
                <w:rPr>
                  <w:rFonts w:ascii="Times New Roman" w:hAnsi="Times New Roman"/>
                  <w:color w:val="0000FF"/>
                  <w:u w:val="single"/>
                </w:rPr>
                <w:t>bde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113</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Нахождение периметра прямоугольника, квадрата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11.04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Сложение и вычитание с круглым числом</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15.04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ca</w:t>
              </w:r>
              <w:r w:rsidRPr="00A3595F">
                <w:rPr>
                  <w:rFonts w:ascii="Times New Roman" w:hAnsi="Times New Roman"/>
                  <w:color w:val="0000FF"/>
                  <w:u w:val="single"/>
                  <w:lang w:val="ru-RU"/>
                </w:rPr>
                <w:t>46</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115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Сложение и вычитание в пределах 1000</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16.04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cc</w:t>
              </w:r>
              <w:r w:rsidRPr="00A3595F">
                <w:rPr>
                  <w:rFonts w:ascii="Times New Roman" w:hAnsi="Times New Roman"/>
                  <w:color w:val="0000FF"/>
                  <w:u w:val="single"/>
                  <w:lang w:val="ru-RU"/>
                </w:rPr>
                <w:t>1</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Алгоритмы (правила) устных и письменных вычислений (сложение, вычитание, умножение, деление)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17.04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16</w:t>
              </w:r>
              <w:r>
                <w:rPr>
                  <w:rFonts w:ascii="Times New Roman" w:hAnsi="Times New Roman"/>
                  <w:color w:val="0000FF"/>
                  <w:u w:val="single"/>
                </w:rPr>
                <w:t>c</w:t>
              </w:r>
              <w:r w:rsidRPr="00A3595F">
                <w:rPr>
                  <w:rFonts w:ascii="Times New Roman" w:hAnsi="Times New Roman"/>
                  <w:color w:val="0000FF"/>
                  <w:u w:val="single"/>
                  <w:lang w:val="ru-RU"/>
                </w:rPr>
                <w:t>6</w:t>
              </w:r>
              <w:r>
                <w:rPr>
                  <w:rFonts w:ascii="Times New Roman" w:hAnsi="Times New Roman"/>
                  <w:color w:val="0000FF"/>
                  <w:u w:val="single"/>
                </w:rPr>
                <w:t>c</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Письменное умножение на однозначное число в пределах 100</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18.04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118</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Письменное сложение в пределах 1000</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22.04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119</w:t>
            </w:r>
          </w:p>
        </w:tc>
        <w:tc>
          <w:tcPr>
            <w:tcW w:w="4198" w:type="dxa"/>
            <w:tcMar>
              <w:top w:w="50" w:type="dxa"/>
              <w:left w:w="100" w:type="dxa"/>
            </w:tcMar>
            <w:vAlign w:val="center"/>
          </w:tcPr>
          <w:p w:rsidR="00E473B3" w:rsidRDefault="00E473B3" w:rsidP="00A26DC7">
            <w:pPr>
              <w:spacing w:after="0"/>
              <w:ind w:left="135"/>
            </w:pPr>
            <w:r>
              <w:rPr>
                <w:rFonts w:ascii="Times New Roman" w:hAnsi="Times New Roman"/>
                <w:color w:val="000000"/>
                <w:sz w:val="24"/>
              </w:rPr>
              <w:t>Письменное вычитание в пределах 1000</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23.04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120</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Алгоритм деления на однозначное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24.04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defa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121</w:t>
            </w:r>
          </w:p>
        </w:tc>
        <w:tc>
          <w:tcPr>
            <w:tcW w:w="4198" w:type="dxa"/>
            <w:tcMar>
              <w:top w:w="50" w:type="dxa"/>
              <w:left w:w="100" w:type="dxa"/>
            </w:tcMar>
            <w:vAlign w:val="center"/>
          </w:tcPr>
          <w:p w:rsidR="00E473B3" w:rsidRPr="00DB5854" w:rsidRDefault="00E473B3" w:rsidP="00A26DC7">
            <w:pPr>
              <w:spacing w:after="0"/>
              <w:ind w:left="135"/>
              <w:rPr>
                <w:b/>
                <w:lang w:val="ru-RU"/>
              </w:rPr>
            </w:pPr>
            <w:r w:rsidRPr="00DB5854">
              <w:rPr>
                <w:rFonts w:ascii="Times New Roman" w:hAnsi="Times New Roman"/>
                <w:b/>
                <w:color w:val="000000"/>
                <w:sz w:val="24"/>
                <w:lang w:val="ru-RU"/>
              </w:rPr>
              <w:t>Контрольная работа №5</w:t>
            </w:r>
            <w:r>
              <w:rPr>
                <w:rFonts w:ascii="Times New Roman" w:hAnsi="Times New Roman"/>
                <w:b/>
                <w:color w:val="000000"/>
                <w:sz w:val="24"/>
                <w:lang w:val="ru-RU"/>
              </w:rPr>
              <w:t xml:space="preserve">. </w:t>
            </w:r>
            <w:r w:rsidRPr="00A3595F">
              <w:rPr>
                <w:rFonts w:ascii="Times New Roman" w:hAnsi="Times New Roman"/>
                <w:color w:val="000000"/>
                <w:sz w:val="24"/>
                <w:lang w:val="ru-RU"/>
              </w:rPr>
              <w:t xml:space="preserve"> Сложение и вычитание в пределах 1000</w:t>
            </w:r>
          </w:p>
        </w:tc>
        <w:tc>
          <w:tcPr>
            <w:tcW w:w="947" w:type="dxa"/>
            <w:tcMar>
              <w:top w:w="50" w:type="dxa"/>
              <w:left w:w="100" w:type="dxa"/>
            </w:tcMar>
            <w:vAlign w:val="center"/>
          </w:tcPr>
          <w:p w:rsidR="00E473B3" w:rsidRPr="00DB5854" w:rsidRDefault="00E473B3" w:rsidP="00A26DC7">
            <w:pPr>
              <w:spacing w:after="0"/>
              <w:ind w:left="135"/>
              <w:jc w:val="center"/>
              <w:rPr>
                <w:lang w:val="ru-RU"/>
              </w:rPr>
            </w:pPr>
            <w:r w:rsidRPr="00DB5854">
              <w:rPr>
                <w:rFonts w:ascii="Times New Roman" w:hAnsi="Times New Roman"/>
                <w:color w:val="000000"/>
                <w:sz w:val="24"/>
                <w:lang w:val="ru-RU"/>
              </w:rPr>
              <w:t xml:space="preserve"> 1 </w:t>
            </w:r>
          </w:p>
        </w:tc>
        <w:tc>
          <w:tcPr>
            <w:tcW w:w="1520" w:type="dxa"/>
            <w:tcMar>
              <w:top w:w="50" w:type="dxa"/>
              <w:left w:w="100" w:type="dxa"/>
            </w:tcMar>
            <w:vAlign w:val="center"/>
          </w:tcPr>
          <w:p w:rsidR="00E473B3" w:rsidRPr="00DB5854" w:rsidRDefault="00E473B3" w:rsidP="00A26DC7">
            <w:pPr>
              <w:spacing w:after="0"/>
              <w:ind w:left="135"/>
              <w:jc w:val="center"/>
              <w:rPr>
                <w:lang w:val="ru-RU"/>
              </w:rPr>
            </w:pPr>
            <w:r w:rsidRPr="00DB5854">
              <w:rPr>
                <w:rFonts w:ascii="Times New Roman" w:hAnsi="Times New Roman"/>
                <w:color w:val="000000"/>
                <w:sz w:val="24"/>
                <w:lang w:val="ru-RU"/>
              </w:rPr>
              <w:t xml:space="preserve"> 1 </w:t>
            </w:r>
          </w:p>
        </w:tc>
        <w:tc>
          <w:tcPr>
            <w:tcW w:w="1559" w:type="dxa"/>
            <w:tcMar>
              <w:top w:w="50" w:type="dxa"/>
              <w:left w:w="100" w:type="dxa"/>
            </w:tcMar>
            <w:vAlign w:val="center"/>
          </w:tcPr>
          <w:p w:rsidR="00E473B3" w:rsidRPr="00DB5854" w:rsidRDefault="00E473B3" w:rsidP="00A26DC7">
            <w:pPr>
              <w:spacing w:after="0"/>
              <w:ind w:left="135"/>
              <w:jc w:val="center"/>
              <w:rPr>
                <w:lang w:val="ru-RU"/>
              </w:rP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25.04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Pr="00DB5854" w:rsidRDefault="00E473B3" w:rsidP="00A26DC7">
            <w:pPr>
              <w:spacing w:after="0"/>
              <w:rPr>
                <w:lang w:val="ru-RU"/>
              </w:rPr>
            </w:pPr>
            <w:r w:rsidRPr="00DB5854">
              <w:rPr>
                <w:rFonts w:ascii="Times New Roman" w:hAnsi="Times New Roman"/>
                <w:color w:val="000000"/>
                <w:sz w:val="24"/>
                <w:lang w:val="ru-RU"/>
              </w:rPr>
              <w:t>122</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круглого числа, на круглое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29.04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Деление круглого числа, на круглое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30.04</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Приемы умножения трехзначного числа на однозначное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01.05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dd</w:t>
              </w:r>
              <w:r w:rsidRPr="00A3595F">
                <w:rPr>
                  <w:rFonts w:ascii="Times New Roman" w:hAnsi="Times New Roman"/>
                  <w:color w:val="0000FF"/>
                  <w:u w:val="single"/>
                  <w:lang w:val="ru-RU"/>
                </w:rPr>
                <w:t>2</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125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Изображение прямоугольника с заданным отношением длин сторон (больше или меньше на, в)</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02.05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17220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Умножение и деление трехзначного числа на однозначное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06.05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18120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127</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Задачи на расчет времени, количества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07.05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128</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Приемы деления трехзначного числа на однозначное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C45FA" w:rsidRDefault="00E473B3" w:rsidP="00A26DC7">
            <w:pPr>
              <w:spacing w:after="0"/>
              <w:ind w:left="135"/>
              <w:rPr>
                <w:lang w:val="ru-RU"/>
              </w:rPr>
            </w:pPr>
            <w:r>
              <w:rPr>
                <w:lang w:val="ru-RU"/>
              </w:rPr>
              <w:t>08.05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1043</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129</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Приемы деления на однозначное число</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09.05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102</w:t>
              </w:r>
              <w:r>
                <w:rPr>
                  <w:rFonts w:ascii="Times New Roman" w:hAnsi="Times New Roman"/>
                  <w:color w:val="0000FF"/>
                  <w:u w:val="single"/>
                </w:rPr>
                <w:t>b</w:t>
              </w:r>
              <w:r w:rsidRPr="00A3595F">
                <w:rPr>
                  <w:rFonts w:ascii="Times New Roman" w:hAnsi="Times New Roman"/>
                  <w:color w:val="0000FF"/>
                  <w:u w:val="single"/>
                  <w:lang w:val="ru-RU"/>
                </w:rPr>
                <w:t>8</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130</w:t>
            </w:r>
          </w:p>
        </w:tc>
        <w:tc>
          <w:tcPr>
            <w:tcW w:w="4198" w:type="dxa"/>
            <w:tcMar>
              <w:top w:w="50" w:type="dxa"/>
              <w:left w:w="100" w:type="dxa"/>
            </w:tcMar>
            <w:vAlign w:val="center"/>
          </w:tcPr>
          <w:p w:rsidR="00E473B3" w:rsidRDefault="00E473B3" w:rsidP="00A26DC7">
            <w:pPr>
              <w:spacing w:after="0"/>
              <w:ind w:left="135"/>
            </w:pPr>
            <w:r w:rsidRPr="00A3595F">
              <w:rPr>
                <w:rFonts w:ascii="Times New Roman" w:hAnsi="Times New Roman"/>
                <w:color w:val="000000"/>
                <w:sz w:val="24"/>
                <w:lang w:val="ru-RU"/>
              </w:rPr>
              <w:t xml:space="preserve">Проверка правильности вычислений: прикидка и оценка результата. </w:t>
            </w:r>
            <w:r>
              <w:rPr>
                <w:rFonts w:ascii="Times New Roman" w:hAnsi="Times New Roman"/>
                <w:color w:val="000000"/>
                <w:sz w:val="24"/>
              </w:rPr>
              <w:t>Знакомство с калькулятором</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13.05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0</w:t>
              </w:r>
              <w:r>
                <w:rPr>
                  <w:rFonts w:ascii="Times New Roman" w:hAnsi="Times New Roman"/>
                  <w:color w:val="0000FF"/>
                  <w:u w:val="single"/>
                </w:rPr>
                <w:t>e</w:t>
              </w:r>
              <w:r w:rsidRPr="00A3595F">
                <w:rPr>
                  <w:rFonts w:ascii="Times New Roman" w:hAnsi="Times New Roman"/>
                  <w:color w:val="0000FF"/>
                  <w:u w:val="single"/>
                  <w:lang w:val="ru-RU"/>
                </w:rPr>
                <w:t>81</w:t>
              </w:r>
              <w:r>
                <w:rPr>
                  <w:rFonts w:ascii="Times New Roman" w:hAnsi="Times New Roman"/>
                  <w:color w:val="0000FF"/>
                  <w:u w:val="single"/>
                </w:rPr>
                <w:t>e</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131</w:t>
            </w:r>
          </w:p>
        </w:tc>
        <w:tc>
          <w:tcPr>
            <w:tcW w:w="4198" w:type="dxa"/>
            <w:tcMar>
              <w:top w:w="50" w:type="dxa"/>
              <w:left w:w="100" w:type="dxa"/>
            </w:tcMar>
            <w:vAlign w:val="center"/>
          </w:tcPr>
          <w:p w:rsidR="00E473B3" w:rsidRPr="00A3595F" w:rsidRDefault="00E473B3" w:rsidP="00A26DC7">
            <w:pPr>
              <w:spacing w:after="0"/>
              <w:ind w:left="135"/>
              <w:rPr>
                <w:lang w:val="ru-RU"/>
              </w:rPr>
            </w:pPr>
            <w:r w:rsidRPr="002D6BAD">
              <w:rPr>
                <w:rFonts w:ascii="Times New Roman" w:hAnsi="Times New Roman"/>
                <w:b/>
                <w:color w:val="000000"/>
                <w:sz w:val="24"/>
                <w:lang w:val="ru-RU"/>
              </w:rPr>
              <w:t>Промежуточная аттестация.</w:t>
            </w:r>
            <w:r w:rsidRPr="00A3595F">
              <w:rPr>
                <w:rFonts w:ascii="Times New Roman" w:hAnsi="Times New Roman"/>
                <w:color w:val="000000"/>
                <w:sz w:val="24"/>
                <w:lang w:val="ru-RU"/>
              </w:rPr>
              <w:t xml:space="preserve"> Итоговая контрольная работа</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Pr="002D6BAD" w:rsidRDefault="00E473B3" w:rsidP="00A26DC7">
            <w:pPr>
              <w:spacing w:after="0"/>
              <w:ind w:left="135"/>
              <w:jc w:val="center"/>
              <w:rPr>
                <w:lang w:val="ru-RU"/>
              </w:rPr>
            </w:pPr>
            <w:r>
              <w:rPr>
                <w:lang w:val="ru-RU"/>
              </w:rPr>
              <w:t>1</w:t>
            </w: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14.05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17</w:t>
              </w:r>
              <w:r>
                <w:rPr>
                  <w:rFonts w:ascii="Times New Roman" w:hAnsi="Times New Roman"/>
                  <w:color w:val="0000FF"/>
                  <w:u w:val="single"/>
                </w:rPr>
                <w:t>c</w:t>
              </w:r>
              <w:r w:rsidRPr="00A3595F">
                <w:rPr>
                  <w:rFonts w:ascii="Times New Roman" w:hAnsi="Times New Roman"/>
                  <w:color w:val="0000FF"/>
                  <w:u w:val="single"/>
                  <w:lang w:val="ru-RU"/>
                </w:rPr>
                <w:t>7</w:t>
              </w:r>
              <w:r>
                <w:rPr>
                  <w:rFonts w:ascii="Times New Roman" w:hAnsi="Times New Roman"/>
                  <w:color w:val="0000FF"/>
                  <w:u w:val="single"/>
                </w:rPr>
                <w:t>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132</w:t>
            </w:r>
          </w:p>
        </w:tc>
        <w:tc>
          <w:tcPr>
            <w:tcW w:w="4198" w:type="dxa"/>
            <w:tcMar>
              <w:top w:w="50" w:type="dxa"/>
              <w:left w:w="100" w:type="dxa"/>
            </w:tcMar>
            <w:vAlign w:val="center"/>
          </w:tcPr>
          <w:p w:rsidR="00E473B3" w:rsidRDefault="00E473B3" w:rsidP="00A26DC7">
            <w:pPr>
              <w:spacing w:after="0"/>
              <w:ind w:left="135"/>
              <w:rPr>
                <w:rFonts w:ascii="Times New Roman" w:hAnsi="Times New Roman"/>
                <w:color w:val="000000"/>
                <w:sz w:val="24"/>
                <w:lang w:val="ru-RU"/>
              </w:rPr>
            </w:pPr>
            <w:r w:rsidRPr="00A3595F">
              <w:rPr>
                <w:rFonts w:ascii="Times New Roman" w:hAnsi="Times New Roman"/>
                <w:color w:val="000000"/>
                <w:sz w:val="24"/>
                <w:lang w:val="ru-RU"/>
              </w:rPr>
              <w:t>Числа. Числа от 1 до 1000. Повторение</w:t>
            </w:r>
            <w:r>
              <w:rPr>
                <w:rFonts w:ascii="Times New Roman" w:hAnsi="Times New Roman"/>
                <w:color w:val="000000"/>
                <w:sz w:val="24"/>
                <w:lang w:val="ru-RU"/>
              </w:rPr>
              <w:t>.</w:t>
            </w:r>
          </w:p>
          <w:p w:rsidR="00E473B3" w:rsidRPr="002D6BAD" w:rsidRDefault="00E473B3" w:rsidP="00A26DC7">
            <w:pPr>
              <w:spacing w:after="0"/>
              <w:ind w:left="135"/>
              <w:rPr>
                <w:lang w:val="ru-RU"/>
              </w:rPr>
            </w:pP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15.05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1858</w:t>
              </w:r>
              <w:r>
                <w:rPr>
                  <w:rFonts w:ascii="Times New Roman" w:hAnsi="Times New Roman"/>
                  <w:color w:val="0000FF"/>
                  <w:u w:val="single"/>
                </w:rPr>
                <w:t>a</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133</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Текстовые задачи. Задачи в 2-3 действия. </w:t>
            </w:r>
            <w:r>
              <w:rPr>
                <w:rFonts w:ascii="Times New Roman" w:hAnsi="Times New Roman"/>
                <w:color w:val="000000"/>
                <w:sz w:val="24"/>
              </w:rPr>
              <w:t>Повторение и закрепление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16.05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18</w:t>
              </w:r>
              <w:r>
                <w:rPr>
                  <w:rFonts w:ascii="Times New Roman" w:hAnsi="Times New Roman"/>
                  <w:color w:val="0000FF"/>
                  <w:u w:val="single"/>
                </w:rPr>
                <w:t>b</w:t>
              </w:r>
              <w:r w:rsidRPr="00A3595F">
                <w:rPr>
                  <w:rFonts w:ascii="Times New Roman" w:hAnsi="Times New Roman"/>
                  <w:color w:val="0000FF"/>
                  <w:u w:val="single"/>
                  <w:lang w:val="ru-RU"/>
                </w:rPr>
                <w:t>70</w:t>
              </w:r>
            </w:hyperlink>
          </w:p>
        </w:tc>
      </w:tr>
      <w:tr w:rsidR="00E473B3" w:rsidRPr="00403AC6"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134</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Запись решения задачи по действиям с пояснениями и с помощью </w:t>
            </w:r>
            <w:r w:rsidRPr="00A3595F">
              <w:rPr>
                <w:rFonts w:ascii="Times New Roman" w:hAnsi="Times New Roman"/>
                <w:color w:val="000000"/>
                <w:sz w:val="24"/>
                <w:lang w:val="ru-RU"/>
              </w:rPr>
              <w:lastRenderedPageBreak/>
              <w:t>числового выражения</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lastRenderedPageBreak/>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20.05</w:t>
            </w:r>
          </w:p>
        </w:tc>
        <w:tc>
          <w:tcPr>
            <w:tcW w:w="1417" w:type="dxa"/>
          </w:tcPr>
          <w:p w:rsidR="00E473B3" w:rsidRPr="00A3595F" w:rsidRDefault="00E473B3" w:rsidP="00A26DC7">
            <w:pPr>
              <w:spacing w:after="0"/>
              <w:ind w:left="135"/>
              <w:rPr>
                <w:rFonts w:ascii="Times New Roman" w:hAnsi="Times New Roman"/>
                <w:color w:val="000000"/>
                <w:sz w:val="24"/>
                <w:lang w:val="ru-RU"/>
              </w:rPr>
            </w:pPr>
          </w:p>
        </w:tc>
        <w:tc>
          <w:tcPr>
            <w:tcW w:w="2268"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lastRenderedPageBreak/>
                <w:t>e</w:t>
              </w:r>
              <w:r w:rsidRPr="00A3595F">
                <w:rPr>
                  <w:rFonts w:ascii="Times New Roman" w:hAnsi="Times New Roman"/>
                  <w:color w:val="0000FF"/>
                  <w:u w:val="single"/>
                  <w:lang w:val="ru-RU"/>
                </w:rPr>
                <w:t>16</w:t>
              </w:r>
              <w:r>
                <w:rPr>
                  <w:rFonts w:ascii="Times New Roman" w:hAnsi="Times New Roman"/>
                  <w:color w:val="0000FF"/>
                  <w:u w:val="single"/>
                </w:rPr>
                <w:t>eb</w:t>
              </w:r>
              <w:r w:rsidRPr="00A3595F">
                <w:rPr>
                  <w:rFonts w:ascii="Times New Roman" w:hAnsi="Times New Roman"/>
                  <w:color w:val="0000FF"/>
                  <w:u w:val="single"/>
                  <w:lang w:val="ru-RU"/>
                </w:rPr>
                <w:t>0</w:t>
              </w:r>
            </w:hyperlink>
          </w:p>
        </w:tc>
      </w:tr>
      <w:tr w:rsidR="00E473B3"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lastRenderedPageBreak/>
              <w:t>135</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Алгоритмы (правила) порядка действий в числовом выражении</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21.05</w:t>
            </w:r>
          </w:p>
        </w:tc>
        <w:tc>
          <w:tcPr>
            <w:tcW w:w="1417" w:type="dxa"/>
          </w:tcPr>
          <w:p w:rsidR="00E473B3" w:rsidRDefault="00E473B3" w:rsidP="00A26DC7">
            <w:pPr>
              <w:spacing w:after="0"/>
              <w:ind w:left="135"/>
            </w:pPr>
          </w:p>
        </w:tc>
        <w:tc>
          <w:tcPr>
            <w:tcW w:w="2268" w:type="dxa"/>
            <w:gridSpan w:val="2"/>
            <w:tcMar>
              <w:top w:w="50" w:type="dxa"/>
              <w:left w:w="100" w:type="dxa"/>
            </w:tcMar>
            <w:vAlign w:val="center"/>
          </w:tcPr>
          <w:p w:rsidR="00E473B3" w:rsidRDefault="00E473B3" w:rsidP="00A26DC7">
            <w:pPr>
              <w:spacing w:after="0"/>
              <w:ind w:left="135"/>
            </w:pPr>
          </w:p>
        </w:tc>
      </w:tr>
      <w:tr w:rsidR="00E473B3" w:rsidTr="00E473B3">
        <w:trPr>
          <w:trHeight w:val="144"/>
          <w:tblCellSpacing w:w="20" w:type="nil"/>
        </w:trPr>
        <w:tc>
          <w:tcPr>
            <w:tcW w:w="948" w:type="dxa"/>
            <w:tcMar>
              <w:top w:w="50" w:type="dxa"/>
              <w:left w:w="100" w:type="dxa"/>
            </w:tcMar>
            <w:vAlign w:val="center"/>
          </w:tcPr>
          <w:p w:rsidR="00E473B3" w:rsidRDefault="00E473B3" w:rsidP="00A26DC7">
            <w:pPr>
              <w:spacing w:after="0"/>
            </w:pPr>
            <w:r>
              <w:rPr>
                <w:rFonts w:ascii="Times New Roman" w:hAnsi="Times New Roman"/>
                <w:color w:val="000000"/>
                <w:sz w:val="24"/>
              </w:rPr>
              <w:t>136</w:t>
            </w:r>
          </w:p>
        </w:tc>
        <w:tc>
          <w:tcPr>
            <w:tcW w:w="4198" w:type="dxa"/>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Нахождение значения числового выражения (со скобками или без скобок)</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 </w:t>
            </w:r>
          </w:p>
        </w:tc>
        <w:tc>
          <w:tcPr>
            <w:tcW w:w="1520" w:type="dxa"/>
            <w:tcMar>
              <w:top w:w="50" w:type="dxa"/>
              <w:left w:w="100" w:type="dxa"/>
            </w:tcMar>
            <w:vAlign w:val="center"/>
          </w:tcPr>
          <w:p w:rsidR="00E473B3" w:rsidRDefault="00E473B3" w:rsidP="00A26DC7">
            <w:pPr>
              <w:spacing w:after="0"/>
              <w:ind w:left="135"/>
              <w:jc w:val="center"/>
            </w:pPr>
          </w:p>
        </w:tc>
        <w:tc>
          <w:tcPr>
            <w:tcW w:w="1559" w:type="dxa"/>
            <w:tcMar>
              <w:top w:w="50" w:type="dxa"/>
              <w:left w:w="100" w:type="dxa"/>
            </w:tcMar>
            <w:vAlign w:val="center"/>
          </w:tcPr>
          <w:p w:rsidR="00E473B3" w:rsidRDefault="00E473B3" w:rsidP="00A26DC7">
            <w:pPr>
              <w:spacing w:after="0"/>
              <w:ind w:left="135"/>
              <w:jc w:val="center"/>
            </w:pPr>
          </w:p>
        </w:tc>
        <w:tc>
          <w:tcPr>
            <w:tcW w:w="1418" w:type="dxa"/>
            <w:tcMar>
              <w:top w:w="50" w:type="dxa"/>
              <w:left w:w="100" w:type="dxa"/>
            </w:tcMar>
            <w:vAlign w:val="center"/>
          </w:tcPr>
          <w:p w:rsidR="00E473B3" w:rsidRPr="00817008" w:rsidRDefault="00E473B3" w:rsidP="00A26DC7">
            <w:pPr>
              <w:spacing w:after="0"/>
              <w:ind w:left="135"/>
              <w:rPr>
                <w:lang w:val="ru-RU"/>
              </w:rPr>
            </w:pPr>
            <w:r>
              <w:rPr>
                <w:lang w:val="ru-RU"/>
              </w:rPr>
              <w:t>22.05</w:t>
            </w:r>
          </w:p>
        </w:tc>
        <w:tc>
          <w:tcPr>
            <w:tcW w:w="1417" w:type="dxa"/>
          </w:tcPr>
          <w:p w:rsidR="00E473B3" w:rsidRDefault="00E473B3" w:rsidP="00A26DC7">
            <w:pPr>
              <w:spacing w:after="0"/>
              <w:ind w:left="135"/>
            </w:pPr>
          </w:p>
        </w:tc>
        <w:tc>
          <w:tcPr>
            <w:tcW w:w="2268" w:type="dxa"/>
            <w:gridSpan w:val="2"/>
            <w:tcMar>
              <w:top w:w="50" w:type="dxa"/>
              <w:left w:w="100" w:type="dxa"/>
            </w:tcMar>
            <w:vAlign w:val="center"/>
          </w:tcPr>
          <w:p w:rsidR="00E473B3" w:rsidRDefault="00E473B3" w:rsidP="00A26DC7">
            <w:pPr>
              <w:spacing w:after="0"/>
              <w:ind w:left="135"/>
            </w:pPr>
          </w:p>
        </w:tc>
      </w:tr>
      <w:tr w:rsidR="00E473B3" w:rsidTr="00E473B3">
        <w:trPr>
          <w:trHeight w:val="144"/>
          <w:tblCellSpacing w:w="20" w:type="nil"/>
        </w:trPr>
        <w:tc>
          <w:tcPr>
            <w:tcW w:w="5146" w:type="dxa"/>
            <w:gridSpan w:val="2"/>
            <w:tcMar>
              <w:top w:w="50" w:type="dxa"/>
              <w:left w:w="100" w:type="dxa"/>
            </w:tcMar>
            <w:vAlign w:val="center"/>
          </w:tcPr>
          <w:p w:rsidR="00E473B3" w:rsidRPr="00A3595F" w:rsidRDefault="00E473B3" w:rsidP="00A26DC7">
            <w:pPr>
              <w:spacing w:after="0"/>
              <w:ind w:left="135"/>
              <w:rPr>
                <w:lang w:val="ru-RU"/>
              </w:rPr>
            </w:pPr>
            <w:r w:rsidRPr="00A3595F">
              <w:rPr>
                <w:rFonts w:ascii="Times New Roman" w:hAnsi="Times New Roman"/>
                <w:color w:val="000000"/>
                <w:sz w:val="24"/>
                <w:lang w:val="ru-RU"/>
              </w:rPr>
              <w:t>ОБЩЕЕ КОЛИЧЕСТВО ЧАСОВ ПО ПРОГРАММЕ</w:t>
            </w:r>
          </w:p>
        </w:tc>
        <w:tc>
          <w:tcPr>
            <w:tcW w:w="947"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136 </w:t>
            </w:r>
          </w:p>
        </w:tc>
        <w:tc>
          <w:tcPr>
            <w:tcW w:w="1520" w:type="dxa"/>
            <w:tcMar>
              <w:top w:w="50" w:type="dxa"/>
              <w:left w:w="100" w:type="dxa"/>
            </w:tcMar>
            <w:vAlign w:val="center"/>
          </w:tcPr>
          <w:p w:rsidR="00E473B3" w:rsidRPr="00B52BDD" w:rsidRDefault="00B52BDD" w:rsidP="00A26DC7">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8</w:t>
            </w:r>
          </w:p>
        </w:tc>
        <w:tc>
          <w:tcPr>
            <w:tcW w:w="1559" w:type="dxa"/>
            <w:tcMar>
              <w:top w:w="50" w:type="dxa"/>
              <w:left w:w="100" w:type="dxa"/>
            </w:tcMar>
            <w:vAlign w:val="center"/>
          </w:tcPr>
          <w:p w:rsidR="00E473B3" w:rsidRDefault="00E473B3" w:rsidP="00A26DC7">
            <w:pPr>
              <w:spacing w:after="0"/>
              <w:ind w:left="135"/>
              <w:jc w:val="center"/>
            </w:pPr>
            <w:r>
              <w:rPr>
                <w:rFonts w:ascii="Times New Roman" w:hAnsi="Times New Roman"/>
                <w:color w:val="000000"/>
                <w:sz w:val="24"/>
              </w:rPr>
              <w:t xml:space="preserve"> 0 </w:t>
            </w:r>
          </w:p>
        </w:tc>
        <w:tc>
          <w:tcPr>
            <w:tcW w:w="3450" w:type="dxa"/>
            <w:gridSpan w:val="3"/>
          </w:tcPr>
          <w:p w:rsidR="00E473B3" w:rsidRDefault="00E473B3" w:rsidP="00A26DC7"/>
        </w:tc>
        <w:tc>
          <w:tcPr>
            <w:tcW w:w="1653" w:type="dxa"/>
            <w:tcMar>
              <w:top w:w="50" w:type="dxa"/>
              <w:left w:w="100" w:type="dxa"/>
            </w:tcMar>
            <w:vAlign w:val="center"/>
          </w:tcPr>
          <w:p w:rsidR="00E473B3" w:rsidRDefault="00E473B3" w:rsidP="00A26DC7"/>
        </w:tc>
      </w:tr>
    </w:tbl>
    <w:p w:rsidR="00AD4DBD" w:rsidRDefault="00AD4DBD">
      <w:pPr>
        <w:sectPr w:rsidR="00AD4DBD">
          <w:pgSz w:w="16383" w:h="11906" w:orient="landscape"/>
          <w:pgMar w:top="1134" w:right="850" w:bottom="1134" w:left="1701" w:header="720" w:footer="720" w:gutter="0"/>
          <w:cols w:space="720"/>
        </w:sectPr>
      </w:pPr>
    </w:p>
    <w:p w:rsidR="00AD4DBD" w:rsidRDefault="00A3595F">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08"/>
        <w:gridCol w:w="2865"/>
        <w:gridCol w:w="823"/>
        <w:gridCol w:w="1569"/>
        <w:gridCol w:w="1626"/>
        <w:gridCol w:w="1540"/>
        <w:gridCol w:w="5009"/>
      </w:tblGrid>
      <w:tr w:rsidR="00AD4DBD" w:rsidTr="001655BF">
        <w:trPr>
          <w:trHeight w:val="144"/>
          <w:tblCellSpacing w:w="20" w:type="nil"/>
        </w:trPr>
        <w:tc>
          <w:tcPr>
            <w:tcW w:w="608"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 п/п </w:t>
            </w:r>
          </w:p>
          <w:p w:rsidR="00AD4DBD" w:rsidRDefault="00AD4DBD">
            <w:pPr>
              <w:spacing w:after="0"/>
              <w:ind w:left="135"/>
            </w:pPr>
          </w:p>
        </w:tc>
        <w:tc>
          <w:tcPr>
            <w:tcW w:w="2865"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Тема урока </w:t>
            </w:r>
          </w:p>
          <w:p w:rsidR="00AD4DBD" w:rsidRDefault="00AD4DBD">
            <w:pPr>
              <w:spacing w:after="0"/>
              <w:ind w:left="135"/>
            </w:pPr>
          </w:p>
        </w:tc>
        <w:tc>
          <w:tcPr>
            <w:tcW w:w="4018" w:type="dxa"/>
            <w:gridSpan w:val="3"/>
            <w:tcMar>
              <w:top w:w="50" w:type="dxa"/>
              <w:left w:w="100" w:type="dxa"/>
            </w:tcMar>
            <w:vAlign w:val="center"/>
          </w:tcPr>
          <w:p w:rsidR="00AD4DBD" w:rsidRDefault="00A3595F">
            <w:pPr>
              <w:spacing w:after="0"/>
            </w:pPr>
            <w:r>
              <w:rPr>
                <w:rFonts w:ascii="Times New Roman" w:hAnsi="Times New Roman"/>
                <w:b/>
                <w:color w:val="000000"/>
                <w:sz w:val="24"/>
              </w:rPr>
              <w:t>Количество часов</w:t>
            </w:r>
          </w:p>
        </w:tc>
        <w:tc>
          <w:tcPr>
            <w:tcW w:w="1540"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Дата изучения </w:t>
            </w:r>
          </w:p>
          <w:p w:rsidR="00AD4DBD" w:rsidRDefault="00AD4DBD">
            <w:pPr>
              <w:spacing w:after="0"/>
              <w:ind w:left="135"/>
            </w:pPr>
          </w:p>
        </w:tc>
        <w:tc>
          <w:tcPr>
            <w:tcW w:w="5009" w:type="dxa"/>
            <w:vMerge w:val="restart"/>
            <w:tcMar>
              <w:top w:w="50" w:type="dxa"/>
              <w:left w:w="100" w:type="dxa"/>
            </w:tcMar>
            <w:vAlign w:val="center"/>
          </w:tcPr>
          <w:p w:rsidR="00AD4DBD" w:rsidRDefault="00A3595F">
            <w:pPr>
              <w:spacing w:after="0"/>
              <w:ind w:left="135"/>
            </w:pPr>
            <w:r>
              <w:rPr>
                <w:rFonts w:ascii="Times New Roman" w:hAnsi="Times New Roman"/>
                <w:b/>
                <w:color w:val="000000"/>
                <w:sz w:val="24"/>
              </w:rPr>
              <w:t xml:space="preserve">Электронные цифровые образовательные ресурсы </w:t>
            </w:r>
          </w:p>
          <w:p w:rsidR="00AD4DBD" w:rsidRDefault="00AD4DBD">
            <w:pPr>
              <w:spacing w:after="0"/>
              <w:ind w:left="135"/>
            </w:pPr>
          </w:p>
        </w:tc>
      </w:tr>
      <w:tr w:rsidR="00AD4DBD" w:rsidTr="001655BF">
        <w:trPr>
          <w:trHeight w:val="144"/>
          <w:tblCellSpacing w:w="20" w:type="nil"/>
        </w:trPr>
        <w:tc>
          <w:tcPr>
            <w:tcW w:w="608" w:type="dxa"/>
            <w:vMerge/>
            <w:tcBorders>
              <w:top w:val="nil"/>
            </w:tcBorders>
            <w:tcMar>
              <w:top w:w="50" w:type="dxa"/>
              <w:left w:w="100" w:type="dxa"/>
            </w:tcMar>
          </w:tcPr>
          <w:p w:rsidR="00AD4DBD" w:rsidRDefault="00AD4DBD"/>
        </w:tc>
        <w:tc>
          <w:tcPr>
            <w:tcW w:w="2865" w:type="dxa"/>
            <w:vMerge/>
            <w:tcBorders>
              <w:top w:val="nil"/>
            </w:tcBorders>
            <w:tcMar>
              <w:top w:w="50" w:type="dxa"/>
              <w:left w:w="100" w:type="dxa"/>
            </w:tcMar>
          </w:tcPr>
          <w:p w:rsidR="00AD4DBD" w:rsidRDefault="00AD4DBD"/>
        </w:tc>
        <w:tc>
          <w:tcPr>
            <w:tcW w:w="823"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Всего </w:t>
            </w:r>
          </w:p>
          <w:p w:rsidR="00AD4DBD" w:rsidRDefault="00AD4DBD">
            <w:pPr>
              <w:spacing w:after="0"/>
              <w:ind w:left="135"/>
            </w:pPr>
          </w:p>
        </w:tc>
        <w:tc>
          <w:tcPr>
            <w:tcW w:w="1569"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Контрольные работы </w:t>
            </w:r>
          </w:p>
          <w:p w:rsidR="00AD4DBD" w:rsidRDefault="00AD4DBD">
            <w:pPr>
              <w:spacing w:after="0"/>
              <w:ind w:left="135"/>
            </w:pPr>
          </w:p>
        </w:tc>
        <w:tc>
          <w:tcPr>
            <w:tcW w:w="1626" w:type="dxa"/>
            <w:tcMar>
              <w:top w:w="50" w:type="dxa"/>
              <w:left w:w="100" w:type="dxa"/>
            </w:tcMar>
            <w:vAlign w:val="center"/>
          </w:tcPr>
          <w:p w:rsidR="00AD4DBD" w:rsidRDefault="00A3595F">
            <w:pPr>
              <w:spacing w:after="0"/>
              <w:ind w:left="135"/>
            </w:pPr>
            <w:r>
              <w:rPr>
                <w:rFonts w:ascii="Times New Roman" w:hAnsi="Times New Roman"/>
                <w:b/>
                <w:color w:val="000000"/>
                <w:sz w:val="24"/>
              </w:rPr>
              <w:t xml:space="preserve">Практические работы </w:t>
            </w:r>
          </w:p>
          <w:p w:rsidR="00AD4DBD" w:rsidRDefault="00AD4DBD">
            <w:pPr>
              <w:spacing w:after="0"/>
              <w:ind w:left="135"/>
            </w:pPr>
          </w:p>
        </w:tc>
        <w:tc>
          <w:tcPr>
            <w:tcW w:w="1540" w:type="dxa"/>
            <w:vMerge/>
            <w:tcBorders>
              <w:top w:val="nil"/>
            </w:tcBorders>
            <w:tcMar>
              <w:top w:w="50" w:type="dxa"/>
              <w:left w:w="100" w:type="dxa"/>
            </w:tcMar>
          </w:tcPr>
          <w:p w:rsidR="00AD4DBD" w:rsidRDefault="00AD4DBD"/>
        </w:tc>
        <w:tc>
          <w:tcPr>
            <w:tcW w:w="5009" w:type="dxa"/>
            <w:vMerge/>
            <w:tcBorders>
              <w:top w:val="nil"/>
            </w:tcBorders>
            <w:tcMar>
              <w:top w:w="50" w:type="dxa"/>
              <w:left w:w="100" w:type="dxa"/>
            </w:tcMar>
          </w:tcPr>
          <w:p w:rsidR="00AD4DBD" w:rsidRDefault="00AD4DBD"/>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Числа от 1 до 1000: чтение, запись, сравнение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Default="00792043" w:rsidP="001655BF">
            <w:pPr>
              <w:spacing w:after="0"/>
              <w:ind w:left="135"/>
            </w:pPr>
            <w:r>
              <w:rPr>
                <w:rFonts w:ascii="Times New Roman" w:hAnsi="Times New Roman"/>
                <w:color w:val="000000"/>
                <w:sz w:val="24"/>
              </w:rPr>
              <w:t xml:space="preserve"> 04.09.2023 </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Числа от 1 до 1000: установление закономерности в последовательности, упорядочение, классификация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Default="00792043" w:rsidP="001655BF">
            <w:pPr>
              <w:spacing w:after="0"/>
              <w:ind w:left="135"/>
            </w:pPr>
            <w:r>
              <w:rPr>
                <w:rFonts w:ascii="Times New Roman" w:hAnsi="Times New Roman"/>
                <w:color w:val="000000"/>
                <w:sz w:val="24"/>
              </w:rPr>
              <w:t xml:space="preserve"> 05.09.2023 </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215</w:t>
              </w:r>
              <w:r>
                <w:rPr>
                  <w:rFonts w:ascii="Times New Roman" w:hAnsi="Times New Roman"/>
                  <w:color w:val="0000FF"/>
                  <w:u w:val="single"/>
                </w:rPr>
                <w:t>ea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Установление порядка выполнения действий в числовом выражении (без скобок), содержащем 2-4 действия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Default="00792043" w:rsidP="001655BF">
            <w:pPr>
              <w:spacing w:after="0"/>
              <w:ind w:left="135"/>
            </w:pPr>
            <w:r>
              <w:rPr>
                <w:rFonts w:ascii="Times New Roman" w:hAnsi="Times New Roman"/>
                <w:color w:val="000000"/>
                <w:sz w:val="24"/>
              </w:rPr>
              <w:t xml:space="preserve"> 06.09.2023 </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Установление порядка выполнения действий в числовом выражении (со скобками), содержащем 2-4 действия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07.09.2023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215</w:t>
              </w:r>
              <w:r>
                <w:rPr>
                  <w:rFonts w:ascii="Times New Roman" w:hAnsi="Times New Roman"/>
                  <w:color w:val="0000FF"/>
                  <w:u w:val="single"/>
                </w:rPr>
                <w:t>ea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Периметр фигуры, составленной из двух-трёх прямоугольников </w:t>
            </w:r>
            <w:r w:rsidRPr="003E1C31">
              <w:rPr>
                <w:rFonts w:ascii="Times New Roman" w:hAnsi="Times New Roman"/>
                <w:color w:val="000000"/>
                <w:sz w:val="24"/>
                <w:lang w:val="ru-RU"/>
              </w:rPr>
              <w:lastRenderedPageBreak/>
              <w:t>(квадратов)</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Default="00792043" w:rsidP="001655BF">
            <w:pPr>
              <w:spacing w:after="0"/>
              <w:ind w:left="135"/>
            </w:pPr>
            <w:r>
              <w:rPr>
                <w:rFonts w:ascii="Times New Roman" w:hAnsi="Times New Roman"/>
                <w:color w:val="000000"/>
                <w:sz w:val="24"/>
              </w:rPr>
              <w:t xml:space="preserve"> 1</w:t>
            </w:r>
            <w:r>
              <w:rPr>
                <w:rFonts w:ascii="Times New Roman" w:hAnsi="Times New Roman"/>
                <w:color w:val="000000"/>
                <w:sz w:val="24"/>
                <w:lang w:val="ru-RU"/>
              </w:rPr>
              <w:t>1</w:t>
            </w:r>
            <w:r>
              <w:rPr>
                <w:rFonts w:ascii="Times New Roman" w:hAnsi="Times New Roman"/>
                <w:color w:val="000000"/>
                <w:sz w:val="24"/>
              </w:rPr>
              <w:t xml:space="preserve">.09.2023 </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Повторение изученного в 3 классе. Алгоритм умножения на однозначное число</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Default="00792043" w:rsidP="001655BF">
            <w:pPr>
              <w:spacing w:after="0"/>
              <w:ind w:left="135"/>
            </w:pPr>
            <w:r>
              <w:rPr>
                <w:rFonts w:ascii="Times New Roman" w:hAnsi="Times New Roman"/>
                <w:color w:val="000000"/>
                <w:sz w:val="24"/>
              </w:rPr>
              <w:t xml:space="preserve"> 1</w:t>
            </w:r>
            <w:r>
              <w:rPr>
                <w:rFonts w:ascii="Times New Roman" w:hAnsi="Times New Roman"/>
                <w:color w:val="000000"/>
                <w:sz w:val="24"/>
                <w:lang w:val="ru-RU"/>
              </w:rPr>
              <w:t>2</w:t>
            </w:r>
            <w:r>
              <w:rPr>
                <w:rFonts w:ascii="Times New Roman" w:hAnsi="Times New Roman"/>
                <w:color w:val="000000"/>
                <w:sz w:val="24"/>
              </w:rPr>
              <w:t xml:space="preserve">.09.2023 </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215</w:t>
              </w:r>
              <w:r>
                <w:rPr>
                  <w:rFonts w:ascii="Times New Roman" w:hAnsi="Times New Roman"/>
                  <w:color w:val="0000FF"/>
                  <w:u w:val="single"/>
                </w:rPr>
                <w:t>ea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Повторение изученного в 3 классе. Алгоритм деления на однозначное число</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13.09.2023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w:t>
            </w:r>
          </w:p>
        </w:tc>
        <w:tc>
          <w:tcPr>
            <w:tcW w:w="2865" w:type="dxa"/>
            <w:tcMar>
              <w:top w:w="50" w:type="dxa"/>
              <w:left w:w="100" w:type="dxa"/>
            </w:tcMar>
            <w:vAlign w:val="center"/>
          </w:tcPr>
          <w:p w:rsidR="00792043" w:rsidRPr="008F783F" w:rsidRDefault="00792043" w:rsidP="00403AC6">
            <w:pPr>
              <w:spacing w:after="0"/>
              <w:ind w:left="135"/>
              <w:rPr>
                <w:lang w:val="ru-RU"/>
              </w:rPr>
            </w:pPr>
            <w:r w:rsidRPr="003E1C31">
              <w:rPr>
                <w:rFonts w:ascii="Times New Roman" w:hAnsi="Times New Roman"/>
                <w:color w:val="000000"/>
                <w:sz w:val="24"/>
                <w:lang w:val="ru-RU"/>
              </w:rPr>
              <w:t>Приемы прикидки результата и оценки правильности выполнения деления</w:t>
            </w:r>
          </w:p>
        </w:tc>
        <w:tc>
          <w:tcPr>
            <w:tcW w:w="823" w:type="dxa"/>
            <w:tcMar>
              <w:top w:w="50" w:type="dxa"/>
              <w:left w:w="100" w:type="dxa"/>
            </w:tcMar>
            <w:vAlign w:val="center"/>
          </w:tcPr>
          <w:p w:rsidR="00792043" w:rsidRDefault="00792043" w:rsidP="00403AC6">
            <w:pPr>
              <w:spacing w:after="0"/>
              <w:ind w:left="135"/>
              <w:jc w:val="center"/>
            </w:pPr>
            <w:r w:rsidRPr="008F783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Pr="0002407D" w:rsidRDefault="00792043" w:rsidP="00403AC6">
            <w:pPr>
              <w:spacing w:after="0"/>
              <w:ind w:left="135"/>
              <w:jc w:val="center"/>
              <w:rPr>
                <w:lang w:val="ru-RU"/>
              </w:rPr>
            </w:pPr>
            <w:r>
              <w:rPr>
                <w:rFonts w:ascii="Times New Roman" w:hAnsi="Times New Roman"/>
                <w:color w:val="000000"/>
                <w:sz w:val="24"/>
              </w:rPr>
              <w:t xml:space="preserve"> </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14.09.2023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215</w:t>
              </w:r>
              <w:r>
                <w:rPr>
                  <w:rFonts w:ascii="Times New Roman" w:hAnsi="Times New Roman"/>
                  <w:color w:val="0000FF"/>
                  <w:u w:val="single"/>
                </w:rPr>
                <w:t>ea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w:t>
            </w:r>
          </w:p>
        </w:tc>
        <w:tc>
          <w:tcPr>
            <w:tcW w:w="2865" w:type="dxa"/>
            <w:tcMar>
              <w:top w:w="50" w:type="dxa"/>
              <w:left w:w="100" w:type="dxa"/>
            </w:tcMar>
            <w:vAlign w:val="center"/>
          </w:tcPr>
          <w:p w:rsidR="00792043" w:rsidRDefault="00792043" w:rsidP="00403AC6">
            <w:pPr>
              <w:spacing w:after="0"/>
              <w:ind w:left="135"/>
              <w:rPr>
                <w:rFonts w:ascii="Times New Roman" w:hAnsi="Times New Roman"/>
                <w:color w:val="000000"/>
                <w:sz w:val="24"/>
                <w:lang w:val="ru-RU"/>
              </w:rPr>
            </w:pPr>
            <w:r w:rsidRPr="003E1C31">
              <w:rPr>
                <w:rFonts w:ascii="Times New Roman" w:hAnsi="Times New Roman"/>
                <w:color w:val="000000"/>
                <w:sz w:val="24"/>
                <w:lang w:val="ru-RU"/>
              </w:rPr>
              <w:t>Анализ текстовой задачи: данные и отношения</w:t>
            </w:r>
          </w:p>
          <w:p w:rsidR="00792043" w:rsidRPr="003E1C31" w:rsidRDefault="00792043" w:rsidP="00403AC6">
            <w:pPr>
              <w:spacing w:after="0"/>
              <w:ind w:left="135"/>
              <w:rPr>
                <w:lang w:val="ru-RU"/>
              </w:rPr>
            </w:pP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Default="00792043" w:rsidP="001655BF">
            <w:pPr>
              <w:spacing w:after="0"/>
              <w:ind w:left="135"/>
            </w:pPr>
            <w:r>
              <w:rPr>
                <w:rFonts w:ascii="Times New Roman" w:hAnsi="Times New Roman"/>
                <w:color w:val="000000"/>
                <w:sz w:val="24"/>
              </w:rPr>
              <w:t xml:space="preserve"> 1</w:t>
            </w:r>
            <w:r>
              <w:rPr>
                <w:rFonts w:ascii="Times New Roman" w:hAnsi="Times New Roman"/>
                <w:color w:val="000000"/>
                <w:sz w:val="24"/>
                <w:lang w:val="ru-RU"/>
              </w:rPr>
              <w:t>8</w:t>
            </w:r>
            <w:r>
              <w:rPr>
                <w:rFonts w:ascii="Times New Roman" w:hAnsi="Times New Roman"/>
                <w:color w:val="000000"/>
                <w:sz w:val="24"/>
              </w:rPr>
              <w:t xml:space="preserve">.09.2023 </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w:t>
            </w:r>
          </w:p>
        </w:tc>
        <w:tc>
          <w:tcPr>
            <w:tcW w:w="2865" w:type="dxa"/>
            <w:tcMar>
              <w:top w:w="50" w:type="dxa"/>
              <w:left w:w="100" w:type="dxa"/>
            </w:tcMar>
            <w:vAlign w:val="center"/>
          </w:tcPr>
          <w:p w:rsidR="00792043" w:rsidRPr="0002407D" w:rsidRDefault="00792043" w:rsidP="00403AC6">
            <w:pPr>
              <w:spacing w:after="0"/>
              <w:ind w:left="135"/>
              <w:rPr>
                <w:b/>
                <w:lang w:val="ru-RU"/>
              </w:rPr>
            </w:pPr>
            <w:r w:rsidRPr="0002407D">
              <w:rPr>
                <w:rFonts w:ascii="Times New Roman" w:hAnsi="Times New Roman"/>
                <w:b/>
                <w:color w:val="000000"/>
                <w:sz w:val="24"/>
                <w:lang w:val="ru-RU"/>
              </w:rPr>
              <w:t>В</w:t>
            </w:r>
            <w:r w:rsidRPr="0002407D">
              <w:rPr>
                <w:rFonts w:ascii="Times New Roman" w:hAnsi="Times New Roman"/>
                <w:b/>
                <w:color w:val="000000"/>
                <w:sz w:val="24"/>
              </w:rPr>
              <w:t xml:space="preserve">ходная </w:t>
            </w:r>
            <w:r>
              <w:rPr>
                <w:rFonts w:ascii="Times New Roman" w:hAnsi="Times New Roman"/>
                <w:b/>
                <w:color w:val="000000"/>
                <w:sz w:val="24"/>
                <w:lang w:val="ru-RU"/>
              </w:rPr>
              <w:t>мониторинговая работа</w:t>
            </w:r>
            <w:r w:rsidRPr="0002407D">
              <w:rPr>
                <w:rFonts w:ascii="Times New Roman" w:hAnsi="Times New Roman"/>
                <w:b/>
                <w:color w:val="000000"/>
                <w:sz w:val="24"/>
              </w:rPr>
              <w:t>контрольная работа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Pr="0002407D" w:rsidRDefault="00792043" w:rsidP="00403AC6">
            <w:pPr>
              <w:spacing w:after="0"/>
              <w:ind w:left="135"/>
              <w:jc w:val="center"/>
              <w:rPr>
                <w:lang w:val="ru-RU"/>
              </w:rPr>
            </w:pPr>
            <w:r>
              <w:rPr>
                <w:lang w:val="ru-RU"/>
              </w:rPr>
              <w:t>1</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Default="00792043" w:rsidP="001655BF">
            <w:pPr>
              <w:spacing w:after="0"/>
              <w:ind w:left="135"/>
            </w:pPr>
            <w:r>
              <w:rPr>
                <w:rFonts w:ascii="Times New Roman" w:hAnsi="Times New Roman"/>
                <w:color w:val="000000"/>
                <w:sz w:val="24"/>
              </w:rPr>
              <w:t xml:space="preserve"> </w:t>
            </w:r>
            <w:r>
              <w:rPr>
                <w:rFonts w:ascii="Times New Roman" w:hAnsi="Times New Roman"/>
                <w:color w:val="000000"/>
                <w:sz w:val="24"/>
                <w:lang w:val="ru-RU"/>
              </w:rPr>
              <w:t>19</w:t>
            </w:r>
            <w:r>
              <w:rPr>
                <w:rFonts w:ascii="Times New Roman" w:hAnsi="Times New Roman"/>
                <w:color w:val="000000"/>
                <w:sz w:val="24"/>
              </w:rPr>
              <w:t xml:space="preserve">.09.2023 </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27670</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алгоритмов вычислений</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20.09.2023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12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Представление текстовой задачи на модели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21.09.2023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215</w:t>
              </w:r>
              <w:r>
                <w:rPr>
                  <w:rFonts w:ascii="Times New Roman" w:hAnsi="Times New Roman"/>
                  <w:color w:val="0000FF"/>
                  <w:u w:val="single"/>
                </w:rPr>
                <w:t>ea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13</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Столбчатая диаграмма: чтение, дополнение</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25.09.2023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Числа в пределах миллиона: увеличение и уменьшение числа на несколько единиц разряда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26.09.2023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19444</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Составление числового выражения (суммы, разности) с комментированием, нахождение его значения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27.09.2023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16</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Решение задачи разными способами</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28.09.2023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215</w:t>
              </w:r>
              <w:r>
                <w:rPr>
                  <w:rFonts w:ascii="Times New Roman" w:hAnsi="Times New Roman"/>
                  <w:color w:val="0000FF"/>
                  <w:u w:val="single"/>
                </w:rPr>
                <w:t>ea</w:t>
              </w:r>
            </w:hyperlink>
          </w:p>
        </w:tc>
      </w:tr>
      <w:tr w:rsidR="00792043"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Оценка решения задачи на достоверность и логичность</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02.10.2023</w:t>
            </w:r>
          </w:p>
        </w:tc>
        <w:tc>
          <w:tcPr>
            <w:tcW w:w="5009" w:type="dxa"/>
            <w:tcMar>
              <w:top w:w="50" w:type="dxa"/>
              <w:left w:w="100" w:type="dxa"/>
            </w:tcMar>
            <w:vAlign w:val="center"/>
          </w:tcPr>
          <w:p w:rsidR="00792043" w:rsidRDefault="00792043">
            <w:pPr>
              <w:spacing w:after="0"/>
              <w:ind w:left="135"/>
            </w:pPr>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Числа в пределах миллиона: чтение, запись</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03.10.2023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1925</w:t>
              </w:r>
              <w:r>
                <w:rPr>
                  <w:rFonts w:ascii="Times New Roman" w:hAnsi="Times New Roman"/>
                  <w:color w:val="0000FF"/>
                  <w:u w:val="single"/>
                </w:rPr>
                <w:t>a</w:t>
              </w:r>
            </w:hyperlink>
          </w:p>
        </w:tc>
      </w:tr>
      <w:tr w:rsidR="00792043"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Запись решения задачи с помощью числового выражения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04.10.2023</w:t>
            </w:r>
          </w:p>
        </w:tc>
        <w:tc>
          <w:tcPr>
            <w:tcW w:w="5009" w:type="dxa"/>
            <w:tcMar>
              <w:top w:w="50" w:type="dxa"/>
              <w:left w:w="100" w:type="dxa"/>
            </w:tcMar>
            <w:vAlign w:val="center"/>
          </w:tcPr>
          <w:p w:rsidR="00792043" w:rsidRDefault="00792043">
            <w:pPr>
              <w:spacing w:after="0"/>
              <w:ind w:left="135"/>
            </w:pPr>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Числа в пределах </w:t>
            </w:r>
            <w:r w:rsidRPr="003E1C31">
              <w:rPr>
                <w:rFonts w:ascii="Times New Roman" w:hAnsi="Times New Roman"/>
                <w:color w:val="000000"/>
                <w:sz w:val="24"/>
                <w:lang w:val="ru-RU"/>
              </w:rPr>
              <w:lastRenderedPageBreak/>
              <w:t>миллиона: представление многозначного числа в виде суммы разрядных слагаемых</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05.10.2023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195</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21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Сравнение чисел в пределах миллиона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09.10.2023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1973</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22</w:t>
            </w:r>
          </w:p>
        </w:tc>
        <w:tc>
          <w:tcPr>
            <w:tcW w:w="2865" w:type="dxa"/>
            <w:tcMar>
              <w:top w:w="50" w:type="dxa"/>
              <w:left w:w="100" w:type="dxa"/>
            </w:tcMar>
            <w:vAlign w:val="center"/>
          </w:tcPr>
          <w:p w:rsidR="00792043" w:rsidRDefault="00792043" w:rsidP="00403AC6">
            <w:pPr>
              <w:spacing w:after="0"/>
              <w:ind w:left="135"/>
            </w:pPr>
            <w:r w:rsidRPr="003E1C31">
              <w:rPr>
                <w:rFonts w:ascii="Times New Roman" w:hAnsi="Times New Roman"/>
                <w:color w:val="000000"/>
                <w:sz w:val="24"/>
                <w:lang w:val="ru-RU"/>
              </w:rPr>
              <w:t xml:space="preserve">Общее группы многозначных чисел. Классификация чисел. </w:t>
            </w:r>
            <w:r>
              <w:rPr>
                <w:rFonts w:ascii="Times New Roman" w:hAnsi="Times New Roman"/>
                <w:color w:val="000000"/>
                <w:sz w:val="24"/>
              </w:rPr>
              <w:t>Класс миллионов. Класс миллиардов</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10.10.2023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23</w:t>
            </w:r>
          </w:p>
        </w:tc>
        <w:tc>
          <w:tcPr>
            <w:tcW w:w="2865" w:type="dxa"/>
            <w:tcMar>
              <w:top w:w="50" w:type="dxa"/>
              <w:left w:w="100" w:type="dxa"/>
            </w:tcMar>
            <w:vAlign w:val="center"/>
          </w:tcPr>
          <w:p w:rsidR="00792043" w:rsidRPr="0002407D" w:rsidRDefault="00792043" w:rsidP="00403AC6">
            <w:pPr>
              <w:spacing w:after="0"/>
              <w:ind w:left="135"/>
              <w:rPr>
                <w:b/>
                <w:lang w:val="ru-RU"/>
              </w:rPr>
            </w:pPr>
            <w:r w:rsidRPr="0002407D">
              <w:rPr>
                <w:rFonts w:ascii="Times New Roman" w:hAnsi="Times New Roman"/>
                <w:b/>
                <w:color w:val="000000"/>
                <w:sz w:val="24"/>
                <w:lang w:val="ru-RU"/>
              </w:rPr>
              <w:t>Контрольная работа №</w:t>
            </w:r>
            <w:r>
              <w:rPr>
                <w:rFonts w:ascii="Times New Roman" w:hAnsi="Times New Roman"/>
                <w:b/>
                <w:color w:val="000000"/>
                <w:sz w:val="24"/>
                <w:lang w:val="ru-RU"/>
              </w:rPr>
              <w:t xml:space="preserve"> 2 по теме  «Класс миллионов. Класс миллиардов».</w:t>
            </w:r>
          </w:p>
        </w:tc>
        <w:tc>
          <w:tcPr>
            <w:tcW w:w="823" w:type="dxa"/>
            <w:tcMar>
              <w:top w:w="50" w:type="dxa"/>
              <w:left w:w="100" w:type="dxa"/>
            </w:tcMar>
            <w:vAlign w:val="center"/>
          </w:tcPr>
          <w:p w:rsidR="00792043" w:rsidRPr="0002407D" w:rsidRDefault="00792043" w:rsidP="00403AC6">
            <w:pPr>
              <w:spacing w:after="0"/>
              <w:ind w:left="135"/>
              <w:jc w:val="center"/>
              <w:rPr>
                <w:lang w:val="ru-RU"/>
              </w:rPr>
            </w:pPr>
            <w:r w:rsidRPr="0002407D">
              <w:rPr>
                <w:rFonts w:ascii="Times New Roman" w:hAnsi="Times New Roman"/>
                <w:color w:val="000000"/>
                <w:sz w:val="24"/>
                <w:lang w:val="ru-RU"/>
              </w:rPr>
              <w:t xml:space="preserve"> 1 </w:t>
            </w:r>
          </w:p>
        </w:tc>
        <w:tc>
          <w:tcPr>
            <w:tcW w:w="1569" w:type="dxa"/>
            <w:tcMar>
              <w:top w:w="50" w:type="dxa"/>
              <w:left w:w="100" w:type="dxa"/>
            </w:tcMar>
            <w:vAlign w:val="center"/>
          </w:tcPr>
          <w:p w:rsidR="00792043" w:rsidRPr="0002407D" w:rsidRDefault="00792043" w:rsidP="00403AC6">
            <w:pPr>
              <w:spacing w:after="0"/>
              <w:ind w:left="135"/>
              <w:jc w:val="center"/>
              <w:rPr>
                <w:lang w:val="ru-RU"/>
              </w:rPr>
            </w:pPr>
            <w:r w:rsidRPr="0002407D">
              <w:rPr>
                <w:rFonts w:ascii="Times New Roman" w:hAnsi="Times New Roman"/>
                <w:color w:val="000000"/>
                <w:sz w:val="24"/>
                <w:lang w:val="ru-RU"/>
              </w:rPr>
              <w:t xml:space="preserve"> 1 </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11.10.2023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24</w:t>
            </w:r>
          </w:p>
        </w:tc>
        <w:tc>
          <w:tcPr>
            <w:tcW w:w="2865" w:type="dxa"/>
            <w:tcMar>
              <w:top w:w="50" w:type="dxa"/>
              <w:left w:w="100" w:type="dxa"/>
            </w:tcMar>
            <w:vAlign w:val="center"/>
          </w:tcPr>
          <w:p w:rsidR="00792043" w:rsidRPr="0002407D" w:rsidRDefault="00792043" w:rsidP="00403AC6">
            <w:pPr>
              <w:spacing w:after="0"/>
              <w:ind w:left="135"/>
              <w:rPr>
                <w:lang w:val="ru-RU"/>
              </w:rPr>
            </w:pPr>
            <w:r w:rsidRPr="0002407D">
              <w:rPr>
                <w:rFonts w:ascii="Times New Roman" w:hAnsi="Times New Roman"/>
                <w:color w:val="000000"/>
                <w:sz w:val="24"/>
                <w:lang w:val="ru-RU"/>
              </w:rPr>
              <w:t>Сравнение и упорядочение чисел</w:t>
            </w:r>
          </w:p>
        </w:tc>
        <w:tc>
          <w:tcPr>
            <w:tcW w:w="823" w:type="dxa"/>
            <w:tcMar>
              <w:top w:w="50" w:type="dxa"/>
              <w:left w:w="100" w:type="dxa"/>
            </w:tcMar>
            <w:vAlign w:val="center"/>
          </w:tcPr>
          <w:p w:rsidR="00792043" w:rsidRPr="0002407D" w:rsidRDefault="00792043" w:rsidP="00403AC6">
            <w:pPr>
              <w:spacing w:after="0"/>
              <w:ind w:left="135"/>
              <w:jc w:val="center"/>
              <w:rPr>
                <w:lang w:val="ru-RU"/>
              </w:rPr>
            </w:pPr>
            <w:r w:rsidRPr="0002407D">
              <w:rPr>
                <w:rFonts w:ascii="Times New Roman" w:hAnsi="Times New Roman"/>
                <w:color w:val="000000"/>
                <w:sz w:val="24"/>
                <w:lang w:val="ru-RU"/>
              </w:rPr>
              <w:t xml:space="preserve"> 1 </w:t>
            </w:r>
          </w:p>
        </w:tc>
        <w:tc>
          <w:tcPr>
            <w:tcW w:w="1569" w:type="dxa"/>
            <w:tcMar>
              <w:top w:w="50" w:type="dxa"/>
              <w:left w:w="100" w:type="dxa"/>
            </w:tcMar>
            <w:vAlign w:val="center"/>
          </w:tcPr>
          <w:p w:rsidR="00792043" w:rsidRPr="0002407D" w:rsidRDefault="00792043" w:rsidP="00403AC6">
            <w:pPr>
              <w:spacing w:after="0"/>
              <w:ind w:left="135"/>
              <w:jc w:val="center"/>
              <w:rPr>
                <w:lang w:val="ru-RU"/>
              </w:rP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12.10.2023</w:t>
            </w:r>
          </w:p>
        </w:tc>
        <w:tc>
          <w:tcPr>
            <w:tcW w:w="5009" w:type="dxa"/>
            <w:tcMar>
              <w:top w:w="50" w:type="dxa"/>
              <w:left w:w="100" w:type="dxa"/>
            </w:tcMar>
            <w:vAlign w:val="center"/>
          </w:tcPr>
          <w:p w:rsidR="00792043" w:rsidRPr="001655BF" w:rsidRDefault="00792043">
            <w:pPr>
              <w:spacing w:after="0"/>
              <w:ind w:left="135"/>
              <w:rPr>
                <w:lang w:val="ru-RU"/>
              </w:rPr>
            </w:pPr>
            <w:r w:rsidRPr="001655BF">
              <w:rPr>
                <w:rFonts w:ascii="Times New Roman" w:hAnsi="Times New Roman"/>
                <w:color w:val="000000"/>
                <w:sz w:val="24"/>
                <w:lang w:val="ru-RU"/>
              </w:rPr>
              <w:t>Библиотека ЦОК</w:t>
            </w:r>
          </w:p>
          <w:p w:rsidR="00792043" w:rsidRPr="001655BF" w:rsidRDefault="00AD1A40" w:rsidP="001655BF">
            <w:pPr>
              <w:spacing w:after="0"/>
              <w:ind w:left="960"/>
              <w:rPr>
                <w:lang w:val="ru-RU"/>
              </w:rPr>
            </w:pPr>
            <w:hyperlink r:id="rId177">
              <w:r w:rsidR="00792043">
                <w:rPr>
                  <w:rFonts w:ascii="Times New Roman" w:hAnsi="Times New Roman"/>
                  <w:color w:val="0000FF"/>
                  <w:u w:val="single"/>
                </w:rPr>
                <w:t>https</w:t>
              </w:r>
              <w:r w:rsidR="00792043" w:rsidRPr="001655BF">
                <w:rPr>
                  <w:rFonts w:ascii="Times New Roman" w:hAnsi="Times New Roman"/>
                  <w:color w:val="0000FF"/>
                  <w:u w:val="single"/>
                  <w:lang w:val="ru-RU"/>
                </w:rPr>
                <w:t>://</w:t>
              </w:r>
              <w:r w:rsidR="00792043">
                <w:rPr>
                  <w:rFonts w:ascii="Times New Roman" w:hAnsi="Times New Roman"/>
                  <w:color w:val="0000FF"/>
                  <w:u w:val="single"/>
                </w:rPr>
                <w:t>m</w:t>
              </w:r>
              <w:r w:rsidR="00792043" w:rsidRPr="001655BF">
                <w:rPr>
                  <w:rFonts w:ascii="Times New Roman" w:hAnsi="Times New Roman"/>
                  <w:color w:val="0000FF"/>
                  <w:u w:val="single"/>
                  <w:lang w:val="ru-RU"/>
                </w:rPr>
                <w:t>.</w:t>
              </w:r>
              <w:r w:rsidR="00792043">
                <w:rPr>
                  <w:rFonts w:ascii="Times New Roman" w:hAnsi="Times New Roman"/>
                  <w:color w:val="0000FF"/>
                  <w:u w:val="single"/>
                </w:rPr>
                <w:t>edsoo</w:t>
              </w:r>
              <w:r w:rsidR="00792043" w:rsidRPr="001655BF">
                <w:rPr>
                  <w:rFonts w:ascii="Times New Roman" w:hAnsi="Times New Roman"/>
                  <w:color w:val="0000FF"/>
                  <w:u w:val="single"/>
                  <w:lang w:val="ru-RU"/>
                </w:rPr>
                <w:t>.</w:t>
              </w:r>
              <w:r w:rsidR="00792043">
                <w:rPr>
                  <w:rFonts w:ascii="Times New Roman" w:hAnsi="Times New Roman"/>
                  <w:color w:val="0000FF"/>
                  <w:u w:val="single"/>
                </w:rPr>
                <w:t>ru</w:t>
              </w:r>
              <w:r w:rsidR="00792043" w:rsidRPr="001655BF">
                <w:rPr>
                  <w:rFonts w:ascii="Times New Roman" w:hAnsi="Times New Roman"/>
                  <w:color w:val="0000FF"/>
                  <w:u w:val="single"/>
                  <w:lang w:val="ru-RU"/>
                </w:rPr>
                <w:t>/</w:t>
              </w:r>
              <w:r w:rsidR="00792043">
                <w:rPr>
                  <w:rFonts w:ascii="Times New Roman" w:hAnsi="Times New Roman"/>
                  <w:color w:val="0000FF"/>
                  <w:u w:val="single"/>
                </w:rPr>
                <w:t>c</w:t>
              </w:r>
              <w:r w:rsidR="00792043" w:rsidRPr="001655BF">
                <w:rPr>
                  <w:rFonts w:ascii="Times New Roman" w:hAnsi="Times New Roman"/>
                  <w:color w:val="0000FF"/>
                  <w:u w:val="single"/>
                  <w:lang w:val="ru-RU"/>
                </w:rPr>
                <w:t>4</w:t>
              </w:r>
              <w:r w:rsidR="00792043">
                <w:rPr>
                  <w:rFonts w:ascii="Times New Roman" w:hAnsi="Times New Roman"/>
                  <w:color w:val="0000FF"/>
                  <w:u w:val="single"/>
                </w:rPr>
                <w:t>e</w:t>
              </w:r>
              <w:r w:rsidR="00792043" w:rsidRPr="001655BF">
                <w:rPr>
                  <w:rFonts w:ascii="Times New Roman" w:hAnsi="Times New Roman"/>
                  <w:color w:val="0000FF"/>
                  <w:u w:val="single"/>
                  <w:lang w:val="ru-RU"/>
                </w:rPr>
                <w:t>1989</w:t>
              </w:r>
              <w:r w:rsidR="00792043">
                <w:rPr>
                  <w:rFonts w:ascii="Times New Roman" w:hAnsi="Times New Roman"/>
                  <w:color w:val="0000FF"/>
                  <w:u w:val="single"/>
                </w:rPr>
                <w:t>a</w:t>
              </w:r>
            </w:hyperlink>
            <w:r w:rsidR="00792043" w:rsidRPr="001655BF">
              <w:rPr>
                <w:rFonts w:ascii="Times New Roman" w:hAnsi="Times New Roman"/>
                <w:color w:val="000000"/>
                <w:sz w:val="24"/>
                <w:lang w:val="ru-RU"/>
              </w:rPr>
              <w:t>2)</w:t>
            </w:r>
            <w:hyperlink r:id="rId178">
              <w:r w:rsidR="00792043">
                <w:rPr>
                  <w:rFonts w:ascii="Times New Roman" w:hAnsi="Times New Roman"/>
                  <w:color w:val="0000FF"/>
                  <w:u w:val="single"/>
                </w:rPr>
                <w:t>https</w:t>
              </w:r>
              <w:r w:rsidR="00792043" w:rsidRPr="001655BF">
                <w:rPr>
                  <w:rFonts w:ascii="Times New Roman" w:hAnsi="Times New Roman"/>
                  <w:color w:val="0000FF"/>
                  <w:u w:val="single"/>
                  <w:lang w:val="ru-RU"/>
                </w:rPr>
                <w:t>://</w:t>
              </w:r>
              <w:r w:rsidR="00792043">
                <w:rPr>
                  <w:rFonts w:ascii="Times New Roman" w:hAnsi="Times New Roman"/>
                  <w:color w:val="0000FF"/>
                  <w:u w:val="single"/>
                </w:rPr>
                <w:t>m</w:t>
              </w:r>
              <w:r w:rsidR="00792043" w:rsidRPr="001655BF">
                <w:rPr>
                  <w:rFonts w:ascii="Times New Roman" w:hAnsi="Times New Roman"/>
                  <w:color w:val="0000FF"/>
                  <w:u w:val="single"/>
                  <w:lang w:val="ru-RU"/>
                </w:rPr>
                <w:t>.</w:t>
              </w:r>
              <w:r w:rsidR="00792043">
                <w:rPr>
                  <w:rFonts w:ascii="Times New Roman" w:hAnsi="Times New Roman"/>
                  <w:color w:val="0000FF"/>
                  <w:u w:val="single"/>
                </w:rPr>
                <w:t>edsoo</w:t>
              </w:r>
              <w:r w:rsidR="00792043" w:rsidRPr="001655BF">
                <w:rPr>
                  <w:rFonts w:ascii="Times New Roman" w:hAnsi="Times New Roman"/>
                  <w:color w:val="0000FF"/>
                  <w:u w:val="single"/>
                  <w:lang w:val="ru-RU"/>
                </w:rPr>
                <w:t>.</w:t>
              </w:r>
              <w:r w:rsidR="00792043">
                <w:rPr>
                  <w:rFonts w:ascii="Times New Roman" w:hAnsi="Times New Roman"/>
                  <w:color w:val="0000FF"/>
                  <w:u w:val="single"/>
                </w:rPr>
                <w:t>ru</w:t>
              </w:r>
              <w:r w:rsidR="00792043" w:rsidRPr="001655BF">
                <w:rPr>
                  <w:rFonts w:ascii="Times New Roman" w:hAnsi="Times New Roman"/>
                  <w:color w:val="0000FF"/>
                  <w:u w:val="single"/>
                  <w:lang w:val="ru-RU"/>
                </w:rPr>
                <w:t>/</w:t>
              </w:r>
              <w:r w:rsidR="00792043">
                <w:rPr>
                  <w:rFonts w:ascii="Times New Roman" w:hAnsi="Times New Roman"/>
                  <w:color w:val="0000FF"/>
                  <w:u w:val="single"/>
                </w:rPr>
                <w:t>c</w:t>
              </w:r>
              <w:r w:rsidR="00792043" w:rsidRPr="001655BF">
                <w:rPr>
                  <w:rFonts w:ascii="Times New Roman" w:hAnsi="Times New Roman"/>
                  <w:color w:val="0000FF"/>
                  <w:u w:val="single"/>
                  <w:lang w:val="ru-RU"/>
                </w:rPr>
                <w:t>4</w:t>
              </w:r>
              <w:r w:rsidR="00792043">
                <w:rPr>
                  <w:rFonts w:ascii="Times New Roman" w:hAnsi="Times New Roman"/>
                  <w:color w:val="0000FF"/>
                  <w:u w:val="single"/>
                </w:rPr>
                <w:t>e</w:t>
              </w:r>
              <w:r w:rsidR="00792043" w:rsidRPr="001655BF">
                <w:rPr>
                  <w:rFonts w:ascii="Times New Roman" w:hAnsi="Times New Roman"/>
                  <w:color w:val="0000FF"/>
                  <w:u w:val="single"/>
                  <w:lang w:val="ru-RU"/>
                </w:rPr>
                <w:t>19</w:t>
              </w:r>
              <w:r w:rsidR="00792043">
                <w:rPr>
                  <w:rFonts w:ascii="Times New Roman" w:hAnsi="Times New Roman"/>
                  <w:color w:val="0000FF"/>
                  <w:u w:val="single"/>
                </w:rPr>
                <w:t>de</w:t>
              </w:r>
              <w:r w:rsidR="00792043" w:rsidRPr="001655BF">
                <w:rPr>
                  <w:rFonts w:ascii="Times New Roman" w:hAnsi="Times New Roman"/>
                  <w:color w:val="0000FF"/>
                  <w:u w:val="single"/>
                  <w:lang w:val="ru-RU"/>
                </w:rPr>
                <w:t>0</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25</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Решение задач на работу</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16.10.2023</w:t>
            </w:r>
          </w:p>
        </w:tc>
        <w:tc>
          <w:tcPr>
            <w:tcW w:w="5009" w:type="dxa"/>
            <w:tcMar>
              <w:top w:w="50" w:type="dxa"/>
              <w:left w:w="100" w:type="dxa"/>
            </w:tcMar>
            <w:vAlign w:val="center"/>
          </w:tcPr>
          <w:p w:rsidR="00792043" w:rsidRPr="00A3595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2358</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26</w:t>
            </w:r>
          </w:p>
        </w:tc>
        <w:tc>
          <w:tcPr>
            <w:tcW w:w="2865" w:type="dxa"/>
            <w:tcMar>
              <w:top w:w="50" w:type="dxa"/>
              <w:left w:w="100" w:type="dxa"/>
            </w:tcMar>
            <w:vAlign w:val="center"/>
          </w:tcPr>
          <w:p w:rsidR="00792043" w:rsidRDefault="00792043" w:rsidP="00403AC6">
            <w:pPr>
              <w:spacing w:after="0"/>
              <w:ind w:left="135"/>
            </w:pPr>
            <w:r w:rsidRPr="003E1C31">
              <w:rPr>
                <w:rFonts w:ascii="Times New Roman" w:hAnsi="Times New Roman"/>
                <w:color w:val="000000"/>
                <w:sz w:val="24"/>
                <w:lang w:val="ru-RU"/>
              </w:rPr>
              <w:t xml:space="preserve">Составление высказываний о свойствах числа. </w:t>
            </w:r>
            <w:r>
              <w:rPr>
                <w:rFonts w:ascii="Times New Roman" w:hAnsi="Times New Roman"/>
                <w:color w:val="000000"/>
                <w:sz w:val="24"/>
              </w:rPr>
              <w:t>Запись признаков сравнения чисел</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17.10.2023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27</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Умножение на 10, 100, 1000</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18.10.2023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28</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 xml:space="preserve">Деление на 10, 100, </w:t>
            </w:r>
            <w:r>
              <w:rPr>
                <w:rFonts w:ascii="Times New Roman" w:hAnsi="Times New Roman"/>
                <w:color w:val="000000"/>
                <w:sz w:val="24"/>
              </w:rPr>
              <w:lastRenderedPageBreak/>
              <w:t>1000</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lastRenderedPageBreak/>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19.10.2023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29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Наглядные представления о симметрии. Фигуры, имеющие ось симметрии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23.10.2023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Работа с утверждениями (одно-/двухшаговые) с использованием изученных связок: конструирование, проверка истинности(верные (истинные) и неверные (ложные))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24.10.2023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Сравнение объектов по длине. Соотношения между величинами длины, их применение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25.10.2023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b</w:t>
              </w:r>
              <w:r w:rsidRPr="00A3595F">
                <w:rPr>
                  <w:rFonts w:ascii="Times New Roman" w:hAnsi="Times New Roman"/>
                  <w:color w:val="0000FF"/>
                  <w:u w:val="single"/>
                  <w:lang w:val="ru-RU"/>
                </w:rPr>
                <w:t>2</w:t>
              </w:r>
              <w:r>
                <w:rPr>
                  <w:rFonts w:ascii="Times New Roman" w:hAnsi="Times New Roman"/>
                  <w:color w:val="0000FF"/>
                  <w:u w:val="single"/>
                </w:rPr>
                <w:t>f</w:t>
              </w:r>
              <w:r w:rsidRPr="00A3595F">
                <w:rPr>
                  <w:rFonts w:ascii="Times New Roman" w:hAnsi="Times New Roman"/>
                  <w:color w:val="0000FF"/>
                  <w:u w:val="single"/>
                  <w:lang w:val="ru-RU"/>
                </w:rPr>
                <w:t>8</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соотношений между единицами длины в практических и учебных ситуациях</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3E1C31" w:rsidRDefault="00792043" w:rsidP="001655BF">
            <w:pPr>
              <w:spacing w:after="0"/>
              <w:ind w:left="135"/>
              <w:rPr>
                <w:lang w:val="ru-RU"/>
              </w:rPr>
            </w:pPr>
            <w:r>
              <w:rPr>
                <w:lang w:val="ru-RU"/>
              </w:rPr>
              <w:t>26.10.2023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b</w:t>
              </w:r>
              <w:r w:rsidRPr="00A3595F">
                <w:rPr>
                  <w:rFonts w:ascii="Times New Roman" w:hAnsi="Times New Roman"/>
                  <w:color w:val="0000FF"/>
                  <w:u w:val="single"/>
                  <w:lang w:val="ru-RU"/>
                </w:rPr>
                <w:t>488</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33</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Сравнение объектов по площади. Соотношения между единицами площади, их </w:t>
            </w:r>
            <w:r w:rsidRPr="003E1C31">
              <w:rPr>
                <w:rFonts w:ascii="Times New Roman" w:hAnsi="Times New Roman"/>
                <w:color w:val="000000"/>
                <w:sz w:val="24"/>
                <w:lang w:val="ru-RU"/>
              </w:rPr>
              <w:lastRenderedPageBreak/>
              <w:t>применение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06.11.2023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b</w:t>
              </w:r>
              <w:r w:rsidRPr="00A3595F">
                <w:rPr>
                  <w:rFonts w:ascii="Times New Roman" w:hAnsi="Times New Roman"/>
                  <w:color w:val="0000FF"/>
                  <w:u w:val="single"/>
                  <w:lang w:val="ru-RU"/>
                </w:rPr>
                <w:t>60</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34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соотношений между единицами площади в практических и учебных ситуациях</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07.11.2023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b</w:t>
              </w:r>
              <w:r w:rsidRPr="00A3595F">
                <w:rPr>
                  <w:rFonts w:ascii="Times New Roman" w:hAnsi="Times New Roman"/>
                  <w:color w:val="0000FF"/>
                  <w:u w:val="single"/>
                  <w:lang w:val="ru-RU"/>
                </w:rPr>
                <w:t>78</w:t>
              </w:r>
              <w:r>
                <w:rPr>
                  <w:rFonts w:ascii="Times New Roman" w:hAnsi="Times New Roman"/>
                  <w:color w:val="0000FF"/>
                  <w:u w:val="single"/>
                </w:rPr>
                <w:t>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Решение задач на нахождение площади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08.11.2023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Нахождение площади фигуры разными способами: палетка, разбиение на прямоугольники или единичные квадраты</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09.11.2023</w:t>
            </w:r>
          </w:p>
        </w:tc>
        <w:tc>
          <w:tcPr>
            <w:tcW w:w="5009" w:type="dxa"/>
            <w:tcMar>
              <w:top w:w="50" w:type="dxa"/>
              <w:left w:w="100" w:type="dxa"/>
            </w:tcMar>
            <w:vAlign w:val="center"/>
          </w:tcPr>
          <w:p w:rsidR="00792043" w:rsidRDefault="00792043">
            <w:pPr>
              <w:spacing w:after="0"/>
              <w:ind w:left="135"/>
            </w:pPr>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Сравнение объектов по массе. Соотношения между величинами массы, их применение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13.11.2023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89</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соотношений между единицами массы в практических и учебных ситуациях</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14.11.2023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ae</w:t>
              </w:r>
              <w:r w:rsidRPr="00A3595F">
                <w:rPr>
                  <w:rFonts w:ascii="Times New Roman" w:hAnsi="Times New Roman"/>
                  <w:color w:val="0000FF"/>
                  <w:u w:val="single"/>
                  <w:lang w:val="ru-RU"/>
                </w:rPr>
                <w:t>2</w:t>
              </w:r>
              <w:r>
                <w:rPr>
                  <w:rFonts w:ascii="Times New Roman" w:hAnsi="Times New Roman"/>
                  <w:color w:val="0000FF"/>
                  <w:u w:val="single"/>
                </w:rPr>
                <w:t>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39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Сравнение протяженности по времени. Соотношения между единицами времени, их применение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15.11.2023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afe</w:t>
              </w:r>
              <w:r w:rsidRPr="00A3595F">
                <w:rPr>
                  <w:rFonts w:ascii="Times New Roman" w:hAnsi="Times New Roman"/>
                  <w:color w:val="0000FF"/>
                  <w:u w:val="single"/>
                  <w:lang w:val="ru-RU"/>
                </w:rPr>
                <w:t>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Применение </w:t>
            </w:r>
            <w:r w:rsidRPr="003E1C31">
              <w:rPr>
                <w:rFonts w:ascii="Times New Roman" w:hAnsi="Times New Roman"/>
                <w:color w:val="000000"/>
                <w:sz w:val="24"/>
                <w:lang w:val="ru-RU"/>
              </w:rPr>
              <w:lastRenderedPageBreak/>
              <w:t>соотношений между единицами времени в практических и учебных ситуациях</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16.11.2023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41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Решение задач на расчет времени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20.11.2023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Доля величины времени, массы, длины</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21.11.2023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be</w:t>
              </w:r>
              <w:r w:rsidRPr="00A3595F">
                <w:rPr>
                  <w:rFonts w:ascii="Times New Roman" w:hAnsi="Times New Roman"/>
                  <w:color w:val="0000FF"/>
                  <w:u w:val="single"/>
                  <w:lang w:val="ru-RU"/>
                </w:rPr>
                <w:t>92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43</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Сравнение величин, упорядочение величин</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22.11.2023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704</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44</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Закрепление. Таблица единиц времени</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23.11.2023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b</w:t>
              </w:r>
              <w:r w:rsidRPr="00A3595F">
                <w:rPr>
                  <w:rFonts w:ascii="Times New Roman" w:hAnsi="Times New Roman"/>
                  <w:color w:val="0000FF"/>
                  <w:u w:val="single"/>
                  <w:lang w:val="ru-RU"/>
                </w:rPr>
                <w:t>168</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представлений о площади для решения задач</w:t>
            </w:r>
          </w:p>
        </w:tc>
        <w:tc>
          <w:tcPr>
            <w:tcW w:w="823" w:type="dxa"/>
            <w:tcMar>
              <w:top w:w="50" w:type="dxa"/>
              <w:left w:w="100" w:type="dxa"/>
            </w:tcMar>
            <w:vAlign w:val="center"/>
          </w:tcPr>
          <w:p w:rsidR="00792043" w:rsidRDefault="00792043" w:rsidP="00403AC6">
            <w:pPr>
              <w:spacing w:after="0"/>
              <w:ind w:left="135"/>
              <w:jc w:val="center"/>
            </w:pPr>
            <w:r w:rsidRPr="008F783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27.11.2023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Решение задач на нахождение величины (массы, длины)</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28.11.2023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Задачи на нахождение величины (массы, длины)</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29.11.2023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48</w:t>
            </w:r>
          </w:p>
        </w:tc>
        <w:tc>
          <w:tcPr>
            <w:tcW w:w="2865" w:type="dxa"/>
            <w:tcMar>
              <w:top w:w="50" w:type="dxa"/>
              <w:left w:w="100" w:type="dxa"/>
            </w:tcMar>
            <w:vAlign w:val="center"/>
          </w:tcPr>
          <w:p w:rsidR="00792043" w:rsidRPr="003E1C31" w:rsidRDefault="00792043" w:rsidP="00403AC6">
            <w:pPr>
              <w:spacing w:after="0"/>
              <w:ind w:left="135"/>
              <w:rPr>
                <w:lang w:val="ru-RU"/>
              </w:rPr>
            </w:pPr>
            <w:r>
              <w:rPr>
                <w:rFonts w:ascii="Times New Roman" w:hAnsi="Times New Roman"/>
                <w:color w:val="000000"/>
                <w:sz w:val="24"/>
              </w:rPr>
              <w:t>Письменное сложение многозначных чисел</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30.11.2023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49</w:t>
            </w:r>
          </w:p>
        </w:tc>
        <w:tc>
          <w:tcPr>
            <w:tcW w:w="2865" w:type="dxa"/>
            <w:tcMar>
              <w:top w:w="50" w:type="dxa"/>
              <w:left w:w="100" w:type="dxa"/>
            </w:tcMar>
            <w:vAlign w:val="center"/>
          </w:tcPr>
          <w:p w:rsidR="00792043" w:rsidRDefault="00792043" w:rsidP="00403AC6">
            <w:pPr>
              <w:spacing w:after="0"/>
              <w:ind w:left="135"/>
              <w:rPr>
                <w:rFonts w:ascii="Times New Roman" w:hAnsi="Times New Roman"/>
                <w:color w:val="000000"/>
                <w:sz w:val="24"/>
                <w:lang w:val="ru-RU"/>
              </w:rPr>
            </w:pPr>
            <w:r w:rsidRPr="003E1C31">
              <w:rPr>
                <w:rFonts w:ascii="Times New Roman" w:hAnsi="Times New Roman"/>
                <w:color w:val="000000"/>
                <w:sz w:val="24"/>
                <w:lang w:val="ru-RU"/>
              </w:rPr>
              <w:t>Решение задач на нахождение длины</w:t>
            </w:r>
          </w:p>
          <w:p w:rsidR="00792043" w:rsidRDefault="00792043" w:rsidP="00403AC6">
            <w:pPr>
              <w:spacing w:after="0"/>
              <w:ind w:left="135"/>
            </w:pP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04.12.2023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c</w:t>
              </w:r>
              <w:r w:rsidRPr="00A3595F">
                <w:rPr>
                  <w:rFonts w:ascii="Times New Roman" w:hAnsi="Times New Roman"/>
                  <w:color w:val="0000FF"/>
                  <w:u w:val="single"/>
                  <w:lang w:val="ru-RU"/>
                </w:rPr>
                <w:t>022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50</w:t>
            </w:r>
          </w:p>
        </w:tc>
        <w:tc>
          <w:tcPr>
            <w:tcW w:w="2865" w:type="dxa"/>
            <w:tcMar>
              <w:top w:w="50" w:type="dxa"/>
              <w:left w:w="100" w:type="dxa"/>
            </w:tcMar>
            <w:vAlign w:val="center"/>
          </w:tcPr>
          <w:p w:rsidR="00792043" w:rsidRPr="00340EB4" w:rsidRDefault="00792043" w:rsidP="00403AC6">
            <w:pPr>
              <w:spacing w:after="0"/>
              <w:ind w:left="135"/>
              <w:rPr>
                <w:b/>
                <w:lang w:val="ru-RU"/>
              </w:rPr>
            </w:pPr>
            <w:r w:rsidRPr="00340EB4">
              <w:rPr>
                <w:rFonts w:ascii="Times New Roman" w:hAnsi="Times New Roman"/>
                <w:b/>
                <w:color w:val="000000"/>
                <w:sz w:val="24"/>
                <w:lang w:val="ru-RU"/>
              </w:rPr>
              <w:t xml:space="preserve">Контрольная работа </w:t>
            </w:r>
            <w:r w:rsidRPr="00340EB4">
              <w:rPr>
                <w:rFonts w:ascii="Times New Roman" w:hAnsi="Times New Roman"/>
                <w:b/>
                <w:color w:val="000000"/>
                <w:sz w:val="24"/>
                <w:lang w:val="ru-RU"/>
              </w:rPr>
              <w:lastRenderedPageBreak/>
              <w:t xml:space="preserve">№ 3 . Мониторинговая работа за </w:t>
            </w:r>
            <w:r w:rsidRPr="00340EB4">
              <w:rPr>
                <w:rFonts w:ascii="Times New Roman" w:hAnsi="Times New Roman"/>
                <w:b/>
                <w:color w:val="000000"/>
                <w:sz w:val="24"/>
              </w:rPr>
              <w:t>I</w:t>
            </w:r>
            <w:r w:rsidRPr="00340EB4">
              <w:rPr>
                <w:rFonts w:ascii="Times New Roman" w:hAnsi="Times New Roman"/>
                <w:b/>
                <w:color w:val="000000"/>
                <w:sz w:val="24"/>
                <w:lang w:val="ru-RU"/>
              </w:rPr>
              <w:t xml:space="preserve"> полугодие.</w:t>
            </w:r>
          </w:p>
        </w:tc>
        <w:tc>
          <w:tcPr>
            <w:tcW w:w="823" w:type="dxa"/>
            <w:tcMar>
              <w:top w:w="50" w:type="dxa"/>
              <w:left w:w="100" w:type="dxa"/>
            </w:tcMar>
            <w:vAlign w:val="center"/>
          </w:tcPr>
          <w:p w:rsidR="00792043" w:rsidRPr="00340EB4" w:rsidRDefault="00792043" w:rsidP="00403AC6">
            <w:pPr>
              <w:spacing w:after="0"/>
              <w:ind w:left="135"/>
              <w:jc w:val="center"/>
              <w:rPr>
                <w:lang w:val="ru-RU"/>
              </w:rPr>
            </w:pPr>
            <w:r w:rsidRPr="003E1C31">
              <w:rPr>
                <w:rFonts w:ascii="Times New Roman" w:hAnsi="Times New Roman"/>
                <w:color w:val="000000"/>
                <w:sz w:val="24"/>
                <w:lang w:val="ru-RU"/>
              </w:rPr>
              <w:lastRenderedPageBreak/>
              <w:t xml:space="preserve"> </w:t>
            </w:r>
            <w:r w:rsidRPr="00340EB4">
              <w:rPr>
                <w:rFonts w:ascii="Times New Roman" w:hAnsi="Times New Roman"/>
                <w:color w:val="000000"/>
                <w:sz w:val="24"/>
                <w:lang w:val="ru-RU"/>
              </w:rPr>
              <w:t xml:space="preserve">1 </w:t>
            </w:r>
          </w:p>
        </w:tc>
        <w:tc>
          <w:tcPr>
            <w:tcW w:w="1569" w:type="dxa"/>
            <w:tcMar>
              <w:top w:w="50" w:type="dxa"/>
              <w:left w:w="100" w:type="dxa"/>
            </w:tcMar>
            <w:vAlign w:val="center"/>
          </w:tcPr>
          <w:p w:rsidR="00792043" w:rsidRPr="0002407D" w:rsidRDefault="00792043" w:rsidP="00403AC6">
            <w:pPr>
              <w:spacing w:after="0"/>
              <w:ind w:left="135"/>
              <w:jc w:val="center"/>
              <w:rPr>
                <w:lang w:val="ru-RU"/>
              </w:rPr>
            </w:pPr>
            <w:r>
              <w:rPr>
                <w:lang w:val="ru-RU"/>
              </w:rPr>
              <w:t>1</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05.12.2023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51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Приемы прикидки результата и оценки правильности выполнения сложения</w:t>
            </w:r>
          </w:p>
        </w:tc>
        <w:tc>
          <w:tcPr>
            <w:tcW w:w="823" w:type="dxa"/>
            <w:tcMar>
              <w:top w:w="50" w:type="dxa"/>
              <w:left w:w="100" w:type="dxa"/>
            </w:tcMar>
            <w:vAlign w:val="center"/>
          </w:tcPr>
          <w:p w:rsidR="00792043" w:rsidRPr="00340EB4" w:rsidRDefault="00792043" w:rsidP="00403AC6">
            <w:pPr>
              <w:spacing w:after="0"/>
              <w:ind w:left="135"/>
              <w:jc w:val="center"/>
              <w:rPr>
                <w:lang w:val="ru-RU"/>
              </w:rPr>
            </w:pPr>
            <w:r w:rsidRPr="003E1C31">
              <w:rPr>
                <w:rFonts w:ascii="Times New Roman" w:hAnsi="Times New Roman"/>
                <w:color w:val="000000"/>
                <w:sz w:val="24"/>
                <w:lang w:val="ru-RU"/>
              </w:rPr>
              <w:t xml:space="preserve"> </w:t>
            </w:r>
            <w:r w:rsidRPr="00340EB4">
              <w:rPr>
                <w:rFonts w:ascii="Times New Roman" w:hAnsi="Times New Roman"/>
                <w:color w:val="000000"/>
                <w:sz w:val="24"/>
                <w:lang w:val="ru-RU"/>
              </w:rPr>
              <w:t xml:space="preserve">1 </w:t>
            </w:r>
          </w:p>
        </w:tc>
        <w:tc>
          <w:tcPr>
            <w:tcW w:w="1569" w:type="dxa"/>
            <w:tcMar>
              <w:top w:w="50" w:type="dxa"/>
              <w:left w:w="100" w:type="dxa"/>
            </w:tcMar>
            <w:vAlign w:val="center"/>
          </w:tcPr>
          <w:p w:rsidR="00792043" w:rsidRPr="00340EB4" w:rsidRDefault="00792043" w:rsidP="00403AC6">
            <w:pPr>
              <w:spacing w:after="0"/>
              <w:ind w:left="135"/>
              <w:jc w:val="center"/>
              <w:rPr>
                <w:lang w:val="ru-RU"/>
              </w:rP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06.12.2023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Разностное и кратное сравнение величин</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07.12.2023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53</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Письменное вычитание многозначных чисел</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11.12.2023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c</w:t>
              </w:r>
              <w:r w:rsidRPr="00A3595F">
                <w:rPr>
                  <w:rFonts w:ascii="Times New Roman" w:hAnsi="Times New Roman"/>
                  <w:color w:val="0000FF"/>
                  <w:u w:val="single"/>
                  <w:lang w:val="ru-RU"/>
                </w:rPr>
                <w:t>1</w:t>
              </w:r>
              <w:r>
                <w:rPr>
                  <w:rFonts w:ascii="Times New Roman" w:hAnsi="Times New Roman"/>
                  <w:color w:val="0000FF"/>
                  <w:u w:val="single"/>
                </w:rPr>
                <w:t>b</w:t>
              </w:r>
              <w:r w:rsidRPr="00A3595F">
                <w:rPr>
                  <w:rFonts w:ascii="Times New Roman" w:hAnsi="Times New Roman"/>
                  <w:color w:val="0000FF"/>
                  <w:u w:val="single"/>
                  <w:lang w:val="ru-RU"/>
                </w:rPr>
                <w:t>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Приемы прикидки результата и оценки правильности выполнения вычитания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12.12.2023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Устные приемы вычислений: сложение и вычитание многозначных чисел</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13.12.2023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Дополнение многозначного числа до заданного круглого числа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14.12.2023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Нахождение неизвестного компонента действия сложения (с комментированием)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18.12.2023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f</w:t>
              </w:r>
              <w:r w:rsidRPr="00A3595F">
                <w:rPr>
                  <w:rFonts w:ascii="Times New Roman" w:hAnsi="Times New Roman"/>
                  <w:color w:val="0000FF"/>
                  <w:u w:val="single"/>
                  <w:lang w:val="ru-RU"/>
                </w:rPr>
                <w:t>61</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58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Нахождение </w:t>
            </w:r>
            <w:r w:rsidRPr="003E1C31">
              <w:rPr>
                <w:rFonts w:ascii="Times New Roman" w:hAnsi="Times New Roman"/>
                <w:color w:val="000000"/>
                <w:sz w:val="24"/>
                <w:lang w:val="ru-RU"/>
              </w:rPr>
              <w:lastRenderedPageBreak/>
              <w:t>неизвестного компонента действия вычитания (с комментированием)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19.12.2023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f</w:t>
              </w:r>
              <w:r w:rsidRPr="00A3595F">
                <w:rPr>
                  <w:rFonts w:ascii="Times New Roman" w:hAnsi="Times New Roman"/>
                  <w:color w:val="0000FF"/>
                  <w:u w:val="single"/>
                  <w:lang w:val="ru-RU"/>
                </w:rPr>
                <w:t>7</w:t>
              </w:r>
              <w:r>
                <w:rPr>
                  <w:rFonts w:ascii="Times New Roman" w:hAnsi="Times New Roman"/>
                  <w:color w:val="0000FF"/>
                  <w:u w:val="single"/>
                </w:rPr>
                <w:t>c</w:t>
              </w:r>
              <w:r w:rsidRPr="00A3595F">
                <w:rPr>
                  <w:rFonts w:ascii="Times New Roman" w:hAnsi="Times New Roman"/>
                  <w:color w:val="0000FF"/>
                  <w:u w:val="single"/>
                  <w:lang w:val="ru-RU"/>
                </w:rPr>
                <w:t>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59</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Примеры и контрпримеры</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20.12.2023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60</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Изображение фигуры, симметричной заданной</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21.12.2023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61</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Вычисление доли величины</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25.12.2023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представлений о доле величины для решения практических задач (в одно действие)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92366F" w:rsidRDefault="00792043" w:rsidP="001655BF">
            <w:pPr>
              <w:spacing w:after="0"/>
              <w:ind w:left="135"/>
              <w:rPr>
                <w:lang w:val="ru-RU"/>
              </w:rPr>
            </w:pPr>
            <w:r>
              <w:rPr>
                <w:lang w:val="ru-RU"/>
              </w:rPr>
              <w:t>26.12.2023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63</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Планирование хода решения задачи арифметическим способом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27.12.2023</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21482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Сравнение математических объектов (общее, различное, уникальное/специфичное)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28.12.2023</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65</w:t>
            </w:r>
          </w:p>
        </w:tc>
        <w:tc>
          <w:tcPr>
            <w:tcW w:w="2865" w:type="dxa"/>
            <w:tcMar>
              <w:top w:w="50" w:type="dxa"/>
              <w:left w:w="100" w:type="dxa"/>
            </w:tcMar>
            <w:vAlign w:val="center"/>
          </w:tcPr>
          <w:p w:rsidR="00792043" w:rsidRPr="00BD7870" w:rsidRDefault="00792043" w:rsidP="00403AC6">
            <w:pPr>
              <w:spacing w:after="0"/>
              <w:ind w:left="135"/>
              <w:rPr>
                <w:lang w:val="ru-RU"/>
              </w:rPr>
            </w:pPr>
            <w:r w:rsidRPr="003E1C31">
              <w:rPr>
                <w:rFonts w:ascii="Times New Roman" w:hAnsi="Times New Roman"/>
                <w:color w:val="000000"/>
                <w:sz w:val="24"/>
                <w:lang w:val="ru-RU"/>
              </w:rPr>
              <w:t>Арифметические действия с величинами: сложение, вычитание</w:t>
            </w:r>
          </w:p>
        </w:tc>
        <w:tc>
          <w:tcPr>
            <w:tcW w:w="823" w:type="dxa"/>
            <w:tcMar>
              <w:top w:w="50" w:type="dxa"/>
              <w:left w:w="100" w:type="dxa"/>
            </w:tcMar>
            <w:vAlign w:val="center"/>
          </w:tcPr>
          <w:p w:rsidR="00792043" w:rsidRDefault="00792043" w:rsidP="00403AC6">
            <w:pPr>
              <w:spacing w:after="0"/>
              <w:ind w:left="135"/>
              <w:jc w:val="center"/>
            </w:pPr>
            <w:r w:rsidRPr="00BD787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Pr="00340EB4" w:rsidRDefault="00792043" w:rsidP="00403AC6">
            <w:pPr>
              <w:spacing w:after="0"/>
              <w:ind w:left="135"/>
              <w:jc w:val="center"/>
              <w:rPr>
                <w:lang w:val="ru-RU"/>
              </w:rPr>
            </w:pPr>
            <w:r>
              <w:rPr>
                <w:rFonts w:ascii="Times New Roman" w:hAnsi="Times New Roman"/>
                <w:color w:val="000000"/>
                <w:sz w:val="24"/>
              </w:rPr>
              <w:t xml:space="preserve"> </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09.01.2024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66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Поиск и использование данных для решения практических задач</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10.01.2024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Задачи на нахождение цены, количества, стоимости товара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11.01.2024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212</w:t>
              </w:r>
              <w:r>
                <w:rPr>
                  <w:rFonts w:ascii="Times New Roman" w:hAnsi="Times New Roman"/>
                  <w:color w:val="0000FF"/>
                  <w:u w:val="single"/>
                </w:rPr>
                <w:t>de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15.01.2024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22</w:t>
              </w:r>
              <w:r>
                <w:rPr>
                  <w:rFonts w:ascii="Times New Roman" w:hAnsi="Times New Roman"/>
                  <w:color w:val="0000FF"/>
                  <w:u w:val="single"/>
                </w:rPr>
                <w:t>abc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69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представлений о сложении, вычитании для решения практических задач (в одно действие)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16.01.2024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70</w:t>
            </w:r>
          </w:p>
        </w:tc>
        <w:tc>
          <w:tcPr>
            <w:tcW w:w="2865" w:type="dxa"/>
            <w:tcMar>
              <w:top w:w="50" w:type="dxa"/>
              <w:left w:w="100" w:type="dxa"/>
            </w:tcMar>
            <w:vAlign w:val="center"/>
          </w:tcPr>
          <w:p w:rsidR="00792043" w:rsidRPr="003E1C31" w:rsidRDefault="00792043" w:rsidP="00403AC6">
            <w:pPr>
              <w:spacing w:after="0"/>
              <w:ind w:left="135"/>
              <w:rPr>
                <w:lang w:val="ru-RU"/>
              </w:rPr>
            </w:pPr>
            <w:r>
              <w:rPr>
                <w:rFonts w:ascii="Times New Roman" w:hAnsi="Times New Roman"/>
                <w:color w:val="000000"/>
                <w:sz w:val="24"/>
              </w:rPr>
              <w:t>Задачи с недостаточными данными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17.01.2024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71</w:t>
            </w:r>
          </w:p>
        </w:tc>
        <w:tc>
          <w:tcPr>
            <w:tcW w:w="2865" w:type="dxa"/>
            <w:tcMar>
              <w:top w:w="50" w:type="dxa"/>
              <w:left w:w="100" w:type="dxa"/>
            </w:tcMar>
            <w:vAlign w:val="center"/>
          </w:tcPr>
          <w:p w:rsidR="00792043" w:rsidRPr="00BD7870" w:rsidRDefault="00792043" w:rsidP="00403AC6">
            <w:pPr>
              <w:spacing w:after="0"/>
              <w:ind w:left="135"/>
              <w:rPr>
                <w:rFonts w:ascii="Times New Roman" w:hAnsi="Times New Roman"/>
                <w:b/>
                <w:color w:val="000000"/>
                <w:sz w:val="24"/>
                <w:lang w:val="ru-RU"/>
              </w:rPr>
            </w:pPr>
            <w:r>
              <w:rPr>
                <w:rFonts w:ascii="Times New Roman" w:hAnsi="Times New Roman"/>
                <w:b/>
                <w:color w:val="000000"/>
                <w:sz w:val="24"/>
                <w:lang w:val="ru-RU"/>
              </w:rPr>
              <w:t>Контрольная работа № 4 по теме «Решение задач»</w:t>
            </w:r>
          </w:p>
          <w:p w:rsidR="00792043" w:rsidRPr="0002407D" w:rsidRDefault="00792043" w:rsidP="00403AC6">
            <w:pPr>
              <w:spacing w:after="0"/>
              <w:ind w:left="135"/>
              <w:rPr>
                <w:lang w:val="ru-RU"/>
              </w:rPr>
            </w:pPr>
          </w:p>
        </w:tc>
        <w:tc>
          <w:tcPr>
            <w:tcW w:w="823" w:type="dxa"/>
            <w:tcMar>
              <w:top w:w="50" w:type="dxa"/>
              <w:left w:w="100" w:type="dxa"/>
            </w:tcMar>
            <w:vAlign w:val="center"/>
          </w:tcPr>
          <w:p w:rsidR="00792043" w:rsidRDefault="00792043" w:rsidP="00403AC6">
            <w:pPr>
              <w:spacing w:after="0"/>
              <w:ind w:left="135"/>
              <w:jc w:val="center"/>
            </w:pPr>
            <w:r w:rsidRPr="0002407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Pr="00340EB4" w:rsidRDefault="00792043" w:rsidP="00403AC6">
            <w:pPr>
              <w:spacing w:after="0"/>
              <w:ind w:left="135"/>
              <w:jc w:val="center"/>
              <w:rPr>
                <w:lang w:val="ru-RU"/>
              </w:rPr>
            </w:pPr>
            <w:r>
              <w:rPr>
                <w:lang w:val="ru-RU"/>
              </w:rPr>
              <w:t>1</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18.01.2024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72</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Таблица: чтение, дополнение</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22.01.2024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73</w:t>
            </w:r>
          </w:p>
        </w:tc>
        <w:tc>
          <w:tcPr>
            <w:tcW w:w="2865" w:type="dxa"/>
            <w:tcMar>
              <w:top w:w="50" w:type="dxa"/>
              <w:left w:w="100" w:type="dxa"/>
            </w:tcMar>
            <w:vAlign w:val="center"/>
          </w:tcPr>
          <w:p w:rsidR="00792043" w:rsidRDefault="00792043" w:rsidP="00403AC6">
            <w:pPr>
              <w:spacing w:after="0"/>
              <w:ind w:left="135"/>
            </w:pPr>
            <w:r w:rsidRPr="003E1C31">
              <w:rPr>
                <w:rFonts w:ascii="Times New Roman" w:hAnsi="Times New Roman"/>
                <w:color w:val="000000"/>
                <w:sz w:val="24"/>
                <w:lang w:val="ru-RU"/>
              </w:rPr>
              <w:t xml:space="preserve">Конструирование: разбиение фигуры на прямоугольники </w:t>
            </w:r>
            <w:r w:rsidRPr="003E1C31">
              <w:rPr>
                <w:rFonts w:ascii="Times New Roman" w:hAnsi="Times New Roman"/>
                <w:color w:val="000000"/>
                <w:sz w:val="24"/>
                <w:lang w:val="ru-RU"/>
              </w:rPr>
              <w:lastRenderedPageBreak/>
              <w:t xml:space="preserve">(квадраты), конструирование фигуры из прямоугольников. </w:t>
            </w:r>
            <w:r>
              <w:rPr>
                <w:rFonts w:ascii="Times New Roman" w:hAnsi="Times New Roman"/>
                <w:color w:val="000000"/>
                <w:sz w:val="24"/>
              </w:rPr>
              <w:t>Выполнение построений</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lastRenderedPageBreak/>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23.01.2024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25582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74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Устные приемы вычислений: умножение и деление с многозначным числом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24.01.2024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Умножение на однозначное число в пределах 100000</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25.01.2024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aa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Увеличение значения величины в несколько раз (умножение на однозначное число)</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29.01.2024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Составление числового выражения (произведения, частного) с комментированием, нахождение его значения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30.01.2024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Взаимное расположение геометрических фигур на чертеже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31.01.2024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79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Нахождение неизвестного </w:t>
            </w:r>
            <w:r w:rsidRPr="003E1C31">
              <w:rPr>
                <w:rFonts w:ascii="Times New Roman" w:hAnsi="Times New Roman"/>
                <w:color w:val="000000"/>
                <w:sz w:val="24"/>
                <w:lang w:val="ru-RU"/>
              </w:rPr>
              <w:lastRenderedPageBreak/>
              <w:t>компонента действия умножения (с комментированием)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01.02.2024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f</w:t>
              </w:r>
              <w:r w:rsidRPr="00A3595F">
                <w:rPr>
                  <w:rFonts w:ascii="Times New Roman" w:hAnsi="Times New Roman"/>
                  <w:color w:val="0000FF"/>
                  <w:u w:val="single"/>
                  <w:lang w:val="ru-RU"/>
                </w:rPr>
                <w:t>970</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80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Нахождение неизвестного компонента действия деления (с комментированием)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05.02.2024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fb</w:t>
              </w:r>
              <w:r w:rsidRPr="00A3595F">
                <w:rPr>
                  <w:rFonts w:ascii="Times New Roman" w:hAnsi="Times New Roman"/>
                  <w:color w:val="0000FF"/>
                  <w:u w:val="single"/>
                  <w:lang w:val="ru-RU"/>
                </w:rPr>
                <w:t>1</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81</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Сравнение геометрических фигур</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06.02.2024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Закрепление по теме "Равенство, содержащее неизвестный компонент арифметического действия: запись, нахождение неизвестного компонента"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07.02.2024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83</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Деление на однозначное число в пределах 100000</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08.02.2024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cf</w:t>
              </w:r>
              <w:r w:rsidRPr="00A3595F">
                <w:rPr>
                  <w:rFonts w:ascii="Times New Roman" w:hAnsi="Times New Roman"/>
                  <w:color w:val="0000FF"/>
                  <w:u w:val="single"/>
                  <w:lang w:val="ru-RU"/>
                </w:rPr>
                <w:t>90</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Составление числового выражения, содержащего 2 действия, нахождение его значения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12.02.2024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Уменьшение значения величины в несколько раз (деление на </w:t>
            </w:r>
            <w:r w:rsidRPr="003E1C31">
              <w:rPr>
                <w:rFonts w:ascii="Times New Roman" w:hAnsi="Times New Roman"/>
                <w:color w:val="000000"/>
                <w:sz w:val="24"/>
                <w:lang w:val="ru-RU"/>
              </w:rPr>
              <w:lastRenderedPageBreak/>
              <w:t>однозначное число)</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13.02.2024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86</w:t>
            </w:r>
          </w:p>
        </w:tc>
        <w:tc>
          <w:tcPr>
            <w:tcW w:w="2865" w:type="dxa"/>
            <w:tcMar>
              <w:top w:w="50" w:type="dxa"/>
              <w:left w:w="100" w:type="dxa"/>
            </w:tcMar>
            <w:vAlign w:val="center"/>
          </w:tcPr>
          <w:p w:rsidR="00792043" w:rsidRPr="0002407D" w:rsidRDefault="00792043" w:rsidP="00403AC6">
            <w:pPr>
              <w:spacing w:after="0"/>
              <w:ind w:left="135"/>
              <w:rPr>
                <w:b/>
                <w:lang w:val="ru-RU"/>
              </w:rPr>
            </w:pPr>
            <w:r>
              <w:rPr>
                <w:rFonts w:ascii="Times New Roman" w:hAnsi="Times New Roman"/>
                <w:b/>
                <w:color w:val="000000"/>
                <w:sz w:val="24"/>
                <w:lang w:val="ru-RU"/>
              </w:rPr>
              <w:t>Контрольная работа № 5 по теме «Деление в пределах 100000».</w:t>
            </w:r>
          </w:p>
        </w:tc>
        <w:tc>
          <w:tcPr>
            <w:tcW w:w="823" w:type="dxa"/>
            <w:tcMar>
              <w:top w:w="50" w:type="dxa"/>
              <w:left w:w="100" w:type="dxa"/>
            </w:tcMar>
            <w:vAlign w:val="center"/>
          </w:tcPr>
          <w:p w:rsidR="00792043" w:rsidRDefault="00792043" w:rsidP="00403AC6">
            <w:pPr>
              <w:spacing w:after="0"/>
              <w:ind w:left="135"/>
              <w:jc w:val="center"/>
            </w:pPr>
            <w:r w:rsidRPr="0002407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14.02.2024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Число, большее или меньшее данного числа в заданное число раз</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15.02.2024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представлений об умножении, делении для решения практических задач (в одно действие)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19.02.2024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89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Повторение пройденного по разделу "Нумерация"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20.02.2024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Сравнение значений числовых выражений с одним арифметическим действием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21.02.2024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Разные приемы записи решения задачи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22.02.2024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Работа с утверждениями: составление и проверка логических рассуждений при решении задач, формулирование </w:t>
            </w:r>
            <w:r w:rsidRPr="003E1C31">
              <w:rPr>
                <w:rFonts w:ascii="Times New Roman" w:hAnsi="Times New Roman"/>
                <w:color w:val="000000"/>
                <w:sz w:val="24"/>
                <w:lang w:val="ru-RU"/>
              </w:rPr>
              <w:lastRenderedPageBreak/>
              <w:t>вывода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26.02.2024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215</w:t>
              </w:r>
              <w:r>
                <w:rPr>
                  <w:rFonts w:ascii="Times New Roman" w:hAnsi="Times New Roman"/>
                  <w:color w:val="0000FF"/>
                  <w:u w:val="single"/>
                </w:rPr>
                <w:t>ea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93</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Решение задач на нахождение периметра прямоугольника (квадрата)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27.02.2024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2597</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Решение задач, отражающих ситуацию купли-продажи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28.02.2024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22</w:t>
              </w:r>
              <w:r>
                <w:rPr>
                  <w:rFonts w:ascii="Times New Roman" w:hAnsi="Times New Roman"/>
                  <w:color w:val="0000FF"/>
                  <w:u w:val="single"/>
                </w:rPr>
                <w:t>abc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Закрепление изученного по разделу "Арифметические действия"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29.02.2024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96</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Периметр многоугольника</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04.03.2024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97</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Решение задач на движение</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05.03.2024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Решение расчетных задач (расходы, изменения)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51DB5" w:rsidRDefault="00792043" w:rsidP="001655BF">
            <w:pPr>
              <w:spacing w:after="0"/>
              <w:ind w:left="135"/>
              <w:rPr>
                <w:lang w:val="ru-RU"/>
              </w:rPr>
            </w:pPr>
            <w:r>
              <w:rPr>
                <w:lang w:val="ru-RU"/>
              </w:rPr>
              <w:t>06.03.2024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99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Использование данных таблицы, диаграммы, схемы, рисунка для ответов на вопросы, проверки истинности утверждений</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07.03.2024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25</w:t>
              </w:r>
              <w:r>
                <w:rPr>
                  <w:rFonts w:ascii="Times New Roman" w:hAnsi="Times New Roman"/>
                  <w:color w:val="0000FF"/>
                  <w:u w:val="single"/>
                </w:rPr>
                <w:t>e</w:t>
              </w:r>
              <w:r w:rsidRPr="00A3595F">
                <w:rPr>
                  <w:rFonts w:ascii="Times New Roman" w:hAnsi="Times New Roman"/>
                  <w:color w:val="0000FF"/>
                  <w:u w:val="single"/>
                  <w:lang w:val="ru-RU"/>
                </w:rPr>
                <w:t>42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Разные формы представления одной и той же информации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11.03.2024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101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Модели пространственных геометрических фигур в окружающем мире (шар, куб)</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12.03.2024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24736</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Проекции предметов окружающего мира на плоскость</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13.03.2024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103</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Применение алгоритмов для вычислений</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14.03.2024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104</w:t>
            </w:r>
          </w:p>
        </w:tc>
        <w:tc>
          <w:tcPr>
            <w:tcW w:w="2865" w:type="dxa"/>
            <w:tcMar>
              <w:top w:w="50" w:type="dxa"/>
              <w:left w:w="100" w:type="dxa"/>
            </w:tcMar>
            <w:vAlign w:val="center"/>
          </w:tcPr>
          <w:p w:rsidR="00792043" w:rsidRDefault="00792043" w:rsidP="00403AC6">
            <w:pPr>
              <w:spacing w:after="0"/>
              <w:ind w:left="135"/>
            </w:pPr>
            <w:r>
              <w:rPr>
                <w:rFonts w:ascii="Times New Roman" w:hAnsi="Times New Roman"/>
                <w:color w:val="000000"/>
                <w:sz w:val="24"/>
              </w:rPr>
              <w:t>Деление с остатком</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18.03.2024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умения решать текстовые задачи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19.03.2024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106</w:t>
            </w:r>
          </w:p>
        </w:tc>
        <w:tc>
          <w:tcPr>
            <w:tcW w:w="2865" w:type="dxa"/>
            <w:tcMar>
              <w:top w:w="50" w:type="dxa"/>
              <w:left w:w="100" w:type="dxa"/>
            </w:tcMar>
            <w:vAlign w:val="center"/>
          </w:tcPr>
          <w:p w:rsidR="00792043" w:rsidRPr="00061D26" w:rsidRDefault="00792043" w:rsidP="00403AC6">
            <w:pPr>
              <w:spacing w:after="0"/>
              <w:ind w:left="135"/>
              <w:rPr>
                <w:lang w:val="ru-RU"/>
              </w:rPr>
            </w:pPr>
            <w:r w:rsidRPr="00340EB4">
              <w:rPr>
                <w:rFonts w:ascii="Times New Roman" w:hAnsi="Times New Roman"/>
                <w:b/>
                <w:color w:val="000000"/>
                <w:sz w:val="24"/>
                <w:lang w:val="ru-RU"/>
              </w:rPr>
              <w:t xml:space="preserve">Контрольная работа </w:t>
            </w:r>
            <w:r>
              <w:rPr>
                <w:rFonts w:ascii="Times New Roman" w:hAnsi="Times New Roman"/>
                <w:b/>
                <w:color w:val="000000"/>
                <w:sz w:val="24"/>
                <w:lang w:val="ru-RU"/>
              </w:rPr>
              <w:t xml:space="preserve"> за </w:t>
            </w:r>
            <w:r>
              <w:rPr>
                <w:rFonts w:ascii="Times New Roman" w:hAnsi="Times New Roman"/>
                <w:b/>
                <w:color w:val="000000"/>
                <w:sz w:val="24"/>
              </w:rPr>
              <w:t>III</w:t>
            </w:r>
            <w:r>
              <w:rPr>
                <w:rFonts w:ascii="Times New Roman" w:hAnsi="Times New Roman"/>
                <w:b/>
                <w:color w:val="000000"/>
                <w:sz w:val="24"/>
                <w:lang w:val="ru-RU"/>
              </w:rPr>
              <w:t xml:space="preserve"> четверть по теме «Решение задач на движение».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20.03.2024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Нахождение значения числового выражения, содержащего 2-4 действия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21.03.2024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108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Правила работы с </w:t>
            </w:r>
            <w:r w:rsidRPr="003E1C31">
              <w:rPr>
                <w:rFonts w:ascii="Times New Roman" w:hAnsi="Times New Roman"/>
                <w:color w:val="000000"/>
                <w:sz w:val="24"/>
                <w:lang w:val="ru-RU"/>
              </w:rPr>
              <w:lastRenderedPageBreak/>
              <w:t>электронными техническими средствами. Применение электронных средств для закрепления умения конструировать с использованием геометрических фигур</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03.04.2024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109</w:t>
            </w:r>
          </w:p>
        </w:tc>
        <w:tc>
          <w:tcPr>
            <w:tcW w:w="2865" w:type="dxa"/>
            <w:tcMar>
              <w:top w:w="50" w:type="dxa"/>
              <w:left w:w="100" w:type="dxa"/>
            </w:tcMar>
            <w:vAlign w:val="center"/>
          </w:tcPr>
          <w:p w:rsidR="00792043" w:rsidRPr="00061D26" w:rsidRDefault="00792043" w:rsidP="00403AC6">
            <w:pPr>
              <w:spacing w:after="0"/>
              <w:ind w:left="135"/>
              <w:rPr>
                <w:lang w:val="ru-RU"/>
              </w:rPr>
            </w:pPr>
            <w:r w:rsidRPr="003E1C31">
              <w:rPr>
                <w:rFonts w:ascii="Times New Roman" w:hAnsi="Times New Roman"/>
                <w:color w:val="000000"/>
                <w:sz w:val="24"/>
                <w:lang w:val="ru-RU"/>
              </w:rPr>
              <w:t>Алгоритм умножения на двузначное число в пределах 100000</w:t>
            </w:r>
          </w:p>
        </w:tc>
        <w:tc>
          <w:tcPr>
            <w:tcW w:w="823" w:type="dxa"/>
            <w:tcMar>
              <w:top w:w="50" w:type="dxa"/>
              <w:left w:w="100" w:type="dxa"/>
            </w:tcMar>
            <w:vAlign w:val="center"/>
          </w:tcPr>
          <w:p w:rsidR="00792043" w:rsidRDefault="00792043" w:rsidP="00403AC6">
            <w:pPr>
              <w:spacing w:after="0"/>
              <w:ind w:left="135"/>
              <w:jc w:val="center"/>
            </w:pPr>
            <w:r w:rsidRPr="00061D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04.04.2024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Практическая работа "Конструирование: разбиение фигуры на прямоугольники (квадраты), составление фигур из прямоугольников/квадратов". </w:t>
            </w:r>
            <w:r>
              <w:rPr>
                <w:rFonts w:ascii="Times New Roman" w:hAnsi="Times New Roman"/>
                <w:color w:val="000000"/>
                <w:sz w:val="24"/>
              </w:rPr>
              <w:t>Повторение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08.04.2024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Приемы прикидки результата и оценки правильности выполнения умножения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09.04.2024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112</w:t>
            </w:r>
          </w:p>
        </w:tc>
        <w:tc>
          <w:tcPr>
            <w:tcW w:w="2865" w:type="dxa"/>
            <w:tcMar>
              <w:top w:w="50" w:type="dxa"/>
              <w:left w:w="100" w:type="dxa"/>
            </w:tcMar>
            <w:vAlign w:val="center"/>
          </w:tcPr>
          <w:p w:rsidR="00792043" w:rsidRPr="00340EB4" w:rsidRDefault="00792043" w:rsidP="00403AC6">
            <w:pPr>
              <w:spacing w:after="0"/>
              <w:ind w:left="135"/>
              <w:rPr>
                <w:b/>
                <w:lang w:val="ru-RU"/>
              </w:rPr>
            </w:pPr>
            <w:r w:rsidRPr="003E1C31">
              <w:rPr>
                <w:rFonts w:ascii="Times New Roman" w:hAnsi="Times New Roman"/>
                <w:color w:val="000000"/>
                <w:sz w:val="24"/>
                <w:lang w:val="ru-RU"/>
              </w:rPr>
              <w:t>Умножение на двузначное число в пределах 100000</w:t>
            </w:r>
          </w:p>
        </w:tc>
        <w:tc>
          <w:tcPr>
            <w:tcW w:w="823" w:type="dxa"/>
            <w:tcMar>
              <w:top w:w="50" w:type="dxa"/>
              <w:left w:w="100" w:type="dxa"/>
            </w:tcMar>
            <w:vAlign w:val="center"/>
          </w:tcPr>
          <w:p w:rsidR="00792043" w:rsidRDefault="00792043" w:rsidP="00403AC6">
            <w:pPr>
              <w:spacing w:after="0"/>
              <w:ind w:left="135"/>
              <w:jc w:val="center"/>
            </w:pPr>
            <w:r w:rsidRPr="00340EB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1 </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10.04.2024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113</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Модели пространственных </w:t>
            </w:r>
            <w:r w:rsidRPr="003E1C31">
              <w:rPr>
                <w:rFonts w:ascii="Times New Roman" w:hAnsi="Times New Roman"/>
                <w:color w:val="000000"/>
                <w:sz w:val="24"/>
                <w:lang w:val="ru-RU"/>
              </w:rPr>
              <w:lastRenderedPageBreak/>
              <w:t>геометрических фигур в окружающем мире (цилиндр, пирамида, конус)</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11.04.2024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114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алгоритмов для построения геометрической фигуры, измерения длины отрезка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15.04.2024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Письменное умножение и деление многозначных чисел</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16.04.2024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Классификация объектов по одному-двум признакам</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17.04.2024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Закрепление по теме "Письменные вычисления"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18.04.2024</w:t>
            </w:r>
          </w:p>
        </w:tc>
        <w:tc>
          <w:tcPr>
            <w:tcW w:w="5009" w:type="dxa"/>
            <w:tcMar>
              <w:top w:w="50" w:type="dxa"/>
              <w:left w:w="100" w:type="dxa"/>
            </w:tcMar>
            <w:vAlign w:val="center"/>
          </w:tcPr>
          <w:p w:rsidR="00792043" w:rsidRPr="001655BF" w:rsidRDefault="00792043" w:rsidP="001655BF">
            <w:pPr>
              <w:spacing w:after="0"/>
              <w:ind w:left="135"/>
              <w:rPr>
                <w:lang w:val="ru-RU"/>
              </w:rPr>
            </w:pPr>
            <w:r w:rsidRPr="00A3595F">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a</w:t>
              </w:r>
              <w:r w:rsidRPr="00A3595F">
                <w:rPr>
                  <w:rFonts w:ascii="Times New Roman" w:hAnsi="Times New Roman"/>
                  <w:color w:val="0000FF"/>
                  <w:u w:val="single"/>
                  <w:lang w:val="ru-RU"/>
                </w:rPr>
                <w:t>40</w:t>
              </w:r>
              <w:r>
                <w:rPr>
                  <w:rFonts w:ascii="Times New Roman" w:hAnsi="Times New Roman"/>
                  <w:color w:val="0000FF"/>
                  <w:u w:val="single"/>
                </w:rPr>
                <w:t>c</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Закрепление по теме "Задачи на установление времени, расчёта количества, расхода, изменения"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22.04.2024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2316</w:t>
              </w:r>
              <w:r>
                <w:rPr>
                  <w:rFonts w:ascii="Times New Roman" w:hAnsi="Times New Roman"/>
                  <w:color w:val="0000FF"/>
                  <w:u w:val="single"/>
                </w:rPr>
                <w:t>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119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Суммирование данных строки, столбца данной таблицы</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23.04.2024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Алгоритм деления на двузначное число в пределах 100000</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24.04.2024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1</w:t>
              </w:r>
              <w:r>
                <w:rPr>
                  <w:rFonts w:ascii="Times New Roman" w:hAnsi="Times New Roman"/>
                  <w:color w:val="0000FF"/>
                  <w:u w:val="single"/>
                </w:rPr>
                <w:t>d</w:t>
              </w:r>
              <w:r w:rsidRPr="00A3595F">
                <w:rPr>
                  <w:rFonts w:ascii="Times New Roman" w:hAnsi="Times New Roman"/>
                  <w:color w:val="0000FF"/>
                  <w:u w:val="single"/>
                  <w:lang w:val="ru-RU"/>
                </w:rPr>
                <w:t>544</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121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Деление на двузначное число в пределах 100000</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25.04.2024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122</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Окружность, круг: распознавание и изображение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29.04.2024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241</w:t>
              </w:r>
              <w:r>
                <w:rPr>
                  <w:rFonts w:ascii="Times New Roman" w:hAnsi="Times New Roman"/>
                  <w:color w:val="0000FF"/>
                  <w:u w:val="single"/>
                </w:rPr>
                <w:t>f</w:t>
              </w:r>
              <w:r w:rsidRPr="00A3595F">
                <w:rPr>
                  <w:rFonts w:ascii="Times New Roman" w:hAnsi="Times New Roman"/>
                  <w:color w:val="0000FF"/>
                  <w:u w:val="single"/>
                  <w:lang w:val="ru-RU"/>
                </w:rPr>
                <w:t>0</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123</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Задачи на нахождение производительности труда, времени работы, объема выполненной работы</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30.04.2024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22968</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Задачи с избыточными и недостающими данными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01.05.2024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Окружность и круг: построение, нахождение радиуса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02.05.2024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2433</w:t>
              </w:r>
              <w:r>
                <w:rPr>
                  <w:rFonts w:ascii="Times New Roman" w:hAnsi="Times New Roman"/>
                  <w:color w:val="0000FF"/>
                  <w:u w:val="single"/>
                </w:rPr>
                <w:t>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126</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Применение представлений о периметре многоугольника для решения задач</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06.05.2024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127</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Закрепление. Практическая работа по теме "Окружность, круг: распознавание и изображение; построение окружности заданного радиуса". </w:t>
            </w:r>
            <w:r w:rsidRPr="003E1C31">
              <w:rPr>
                <w:rFonts w:ascii="Times New Roman" w:hAnsi="Times New Roman"/>
                <w:color w:val="000000"/>
                <w:sz w:val="24"/>
                <w:lang w:val="ru-RU"/>
              </w:rPr>
              <w:lastRenderedPageBreak/>
              <w:t>Повторение по теме "Геометрические фигуры"</w:t>
            </w:r>
          </w:p>
        </w:tc>
        <w:tc>
          <w:tcPr>
            <w:tcW w:w="823"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lastRenderedPageBreak/>
              <w:t xml:space="preserve"> 1 </w:t>
            </w:r>
          </w:p>
        </w:tc>
        <w:tc>
          <w:tcPr>
            <w:tcW w:w="1569" w:type="dxa"/>
            <w:tcMar>
              <w:top w:w="50" w:type="dxa"/>
              <w:left w:w="100" w:type="dxa"/>
            </w:tcMar>
            <w:vAlign w:val="center"/>
          </w:tcPr>
          <w:p w:rsidR="00792043" w:rsidRDefault="00792043" w:rsidP="00403AC6">
            <w:pPr>
              <w:spacing w:after="0"/>
              <w:ind w:left="135"/>
              <w:jc w:val="center"/>
            </w:pPr>
            <w:r>
              <w:rPr>
                <w:rFonts w:ascii="Times New Roman" w:hAnsi="Times New Roman"/>
                <w:color w:val="000000"/>
                <w:sz w:val="24"/>
              </w:rPr>
              <w:t xml:space="preserve">  </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07.05.2024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128</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Закрепление по теме "Разные способы решения некоторых видов изученных задач"</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08.05.2024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296</w:t>
              </w:r>
              <w:r>
                <w:rPr>
                  <w:rFonts w:ascii="Times New Roman" w:hAnsi="Times New Roman"/>
                  <w:color w:val="0000FF"/>
                  <w:u w:val="single"/>
                </w:rPr>
                <w:t>aa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129</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Задачи на нахождение скорости, времени, пройденного пути</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09.05.2024</w:t>
            </w:r>
          </w:p>
        </w:tc>
        <w:tc>
          <w:tcPr>
            <w:tcW w:w="5009" w:type="dxa"/>
            <w:tcMar>
              <w:top w:w="50" w:type="dxa"/>
              <w:left w:w="100" w:type="dxa"/>
            </w:tcMar>
            <w:vAlign w:val="center"/>
          </w:tcPr>
          <w:p w:rsidR="00792043" w:rsidRPr="001655B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130</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Закрепление. Работа с текстовой задачей</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13.05.2024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2911</w:t>
              </w:r>
              <w:r>
                <w:rPr>
                  <w:rFonts w:ascii="Times New Roman" w:hAnsi="Times New Roman"/>
                  <w:color w:val="0000FF"/>
                  <w:u w:val="single"/>
                </w:rPr>
                <w:t>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131</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 xml:space="preserve">Закрепление по теме "Задачи на нахождение доли величины, величины по её доле". </w:t>
            </w:r>
            <w:r>
              <w:rPr>
                <w:rFonts w:ascii="Times New Roman" w:hAnsi="Times New Roman"/>
                <w:color w:val="000000"/>
                <w:sz w:val="24"/>
              </w:rPr>
              <w:t>Материал для расширения и углубления знаний</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14.05.2024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29510</w:t>
              </w:r>
            </w:hyperlink>
          </w:p>
        </w:tc>
      </w:tr>
      <w:tr w:rsidR="00792043"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132</w:t>
            </w:r>
          </w:p>
        </w:tc>
        <w:tc>
          <w:tcPr>
            <w:tcW w:w="2865" w:type="dxa"/>
            <w:tcMar>
              <w:top w:w="50" w:type="dxa"/>
              <w:left w:w="100" w:type="dxa"/>
            </w:tcMar>
            <w:vAlign w:val="center"/>
          </w:tcPr>
          <w:p w:rsidR="00792043" w:rsidRDefault="00792043" w:rsidP="00403AC6">
            <w:pPr>
              <w:spacing w:after="0"/>
              <w:ind w:left="135"/>
              <w:rPr>
                <w:rFonts w:ascii="Times New Roman" w:hAnsi="Times New Roman"/>
                <w:color w:val="000000"/>
                <w:sz w:val="24"/>
                <w:lang w:val="ru-RU"/>
              </w:rPr>
            </w:pPr>
            <w:r w:rsidRPr="003E1C31">
              <w:rPr>
                <w:rFonts w:ascii="Times New Roman" w:hAnsi="Times New Roman"/>
                <w:color w:val="000000"/>
                <w:sz w:val="24"/>
                <w:lang w:val="ru-RU"/>
              </w:rPr>
              <w:t>Построение изученных геометрических фигур заданными измерениями) с помощью чертежных инструментов: линейки, угольника, циркуля</w:t>
            </w:r>
          </w:p>
          <w:p w:rsidR="00792043" w:rsidRPr="00BD7870" w:rsidRDefault="00792043" w:rsidP="00403AC6">
            <w:pPr>
              <w:spacing w:after="0"/>
              <w:ind w:left="135"/>
              <w:rPr>
                <w:lang w:val="ru-RU"/>
              </w:rPr>
            </w:pPr>
          </w:p>
        </w:tc>
        <w:tc>
          <w:tcPr>
            <w:tcW w:w="823" w:type="dxa"/>
            <w:tcMar>
              <w:top w:w="50" w:type="dxa"/>
              <w:left w:w="100" w:type="dxa"/>
            </w:tcMar>
            <w:vAlign w:val="center"/>
          </w:tcPr>
          <w:p w:rsidR="00792043" w:rsidRDefault="00792043" w:rsidP="00403AC6">
            <w:pPr>
              <w:spacing w:after="0"/>
              <w:ind w:left="135"/>
              <w:jc w:val="center"/>
            </w:pPr>
            <w:r w:rsidRPr="00BD787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15.05.2024</w:t>
            </w:r>
          </w:p>
        </w:tc>
        <w:tc>
          <w:tcPr>
            <w:tcW w:w="5009" w:type="dxa"/>
            <w:tcMar>
              <w:top w:w="50" w:type="dxa"/>
              <w:left w:w="100" w:type="dxa"/>
            </w:tcMar>
            <w:vAlign w:val="center"/>
          </w:tcPr>
          <w:p w:rsidR="00792043" w:rsidRDefault="00792043">
            <w:pPr>
              <w:spacing w:after="0"/>
              <w:ind w:left="135"/>
            </w:pPr>
            <w:r>
              <w:rPr>
                <w:rFonts w:ascii="Times New Roman" w:hAnsi="Times New Roman"/>
                <w:color w:val="000000"/>
                <w:sz w:val="24"/>
              </w:rPr>
              <w:t>Библиотека ЦОК</w:t>
            </w:r>
          </w:p>
          <w:p w:rsidR="00792043" w:rsidRDefault="00AD1A40">
            <w:pPr>
              <w:numPr>
                <w:ilvl w:val="0"/>
                <w:numId w:val="2"/>
              </w:numPr>
              <w:spacing w:after="0"/>
            </w:pPr>
            <w:hyperlink r:id="rId285">
              <w:r w:rsidR="00792043">
                <w:rPr>
                  <w:rFonts w:ascii="Times New Roman" w:hAnsi="Times New Roman"/>
                  <w:color w:val="0000FF"/>
                  <w:u w:val="single"/>
                </w:rPr>
                <w:t>https://m.edsoo.ru/c4e20b40</w:t>
              </w:r>
            </w:hyperlink>
            <w:r w:rsidR="00792043">
              <w:rPr>
                <w:rFonts w:ascii="Times New Roman" w:hAnsi="Times New Roman"/>
                <w:color w:val="000000"/>
                <w:sz w:val="24"/>
              </w:rPr>
              <w:t xml:space="preserve"> 2)</w:t>
            </w:r>
            <w:hyperlink r:id="rId286">
              <w:r w:rsidR="00792043">
                <w:rPr>
                  <w:rFonts w:ascii="Times New Roman" w:hAnsi="Times New Roman"/>
                  <w:color w:val="0000FF"/>
                  <w:u w:val="single"/>
                </w:rPr>
                <w:t>https://m.edsoo.ru/c4e20cee</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133</w:t>
            </w:r>
          </w:p>
        </w:tc>
        <w:tc>
          <w:tcPr>
            <w:tcW w:w="2865" w:type="dxa"/>
            <w:tcMar>
              <w:top w:w="50" w:type="dxa"/>
              <w:left w:w="100" w:type="dxa"/>
            </w:tcMar>
            <w:vAlign w:val="center"/>
          </w:tcPr>
          <w:p w:rsidR="00792043" w:rsidRPr="007517B7" w:rsidRDefault="00792043" w:rsidP="00403AC6">
            <w:pPr>
              <w:spacing w:after="0"/>
              <w:ind w:left="135"/>
              <w:rPr>
                <w:b/>
                <w:lang w:val="ru-RU"/>
              </w:rPr>
            </w:pPr>
            <w:r w:rsidRPr="007517B7">
              <w:rPr>
                <w:rFonts w:ascii="Times New Roman" w:hAnsi="Times New Roman"/>
                <w:b/>
                <w:color w:val="000000"/>
                <w:sz w:val="24"/>
                <w:lang w:val="ru-RU"/>
              </w:rPr>
              <w:t xml:space="preserve">Промежуточная аттестация. </w:t>
            </w:r>
            <w:r w:rsidRPr="007517B7">
              <w:rPr>
                <w:rFonts w:ascii="Times New Roman" w:hAnsi="Times New Roman"/>
                <w:b/>
                <w:color w:val="000000"/>
                <w:sz w:val="24"/>
                <w:lang w:val="ru-RU"/>
              </w:rPr>
              <w:lastRenderedPageBreak/>
              <w:t>Контрольная работа.</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Pr="00BD7870" w:rsidRDefault="00792043" w:rsidP="00403AC6">
            <w:pPr>
              <w:spacing w:after="0"/>
              <w:ind w:left="135"/>
              <w:jc w:val="center"/>
              <w:rPr>
                <w:lang w:val="ru-RU"/>
              </w:rPr>
            </w:pPr>
            <w:r>
              <w:rPr>
                <w:lang w:val="ru-RU"/>
              </w:rPr>
              <w:t>1</w:t>
            </w: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16.05.2024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244</w:t>
              </w:r>
              <w:r>
                <w:rPr>
                  <w:rFonts w:ascii="Times New Roman" w:hAnsi="Times New Roman"/>
                  <w:color w:val="0000FF"/>
                  <w:u w:val="single"/>
                </w:rPr>
                <w:t>a</w:t>
              </w:r>
              <w:r w:rsidRPr="00A3595F">
                <w:rPr>
                  <w:rFonts w:ascii="Times New Roman" w:hAnsi="Times New Roman"/>
                  <w:color w:val="0000FF"/>
                  <w:u w:val="single"/>
                  <w:lang w:val="ru-RU"/>
                </w:rPr>
                <w:t>2</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lastRenderedPageBreak/>
              <w:t>134</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Пространственные геометрические фигуры (тела): шар, куб, цилиндр, конус, пирамида; их различение, называние</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rsidP="00403AC6">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20.05.2024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25154</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135</w:t>
            </w:r>
          </w:p>
        </w:tc>
        <w:tc>
          <w:tcPr>
            <w:tcW w:w="2865" w:type="dxa"/>
            <w:tcMar>
              <w:top w:w="50" w:type="dxa"/>
              <w:left w:w="100" w:type="dxa"/>
            </w:tcMar>
            <w:vAlign w:val="center"/>
          </w:tcPr>
          <w:p w:rsidR="00792043" w:rsidRPr="003E1C31" w:rsidRDefault="00792043" w:rsidP="00403AC6">
            <w:pPr>
              <w:spacing w:after="0"/>
              <w:ind w:left="135"/>
              <w:rPr>
                <w:lang w:val="ru-RU"/>
              </w:rPr>
            </w:pPr>
            <w:r w:rsidRPr="003E1C31">
              <w:rPr>
                <w:rFonts w:ascii="Times New Roman" w:hAnsi="Times New Roman"/>
                <w:color w:val="000000"/>
                <w:sz w:val="24"/>
                <w:lang w:val="ru-RU"/>
              </w:rPr>
              <w:t>Составление числового выражения, содержащего 1-2 действия и нахождение его значения</w:t>
            </w:r>
          </w:p>
        </w:tc>
        <w:tc>
          <w:tcPr>
            <w:tcW w:w="823" w:type="dxa"/>
            <w:tcMar>
              <w:top w:w="50" w:type="dxa"/>
              <w:left w:w="100" w:type="dxa"/>
            </w:tcMar>
            <w:vAlign w:val="center"/>
          </w:tcPr>
          <w:p w:rsidR="00792043" w:rsidRDefault="00792043" w:rsidP="00403AC6">
            <w:pPr>
              <w:spacing w:after="0"/>
              <w:ind w:left="135"/>
              <w:jc w:val="center"/>
            </w:pPr>
            <w:r w:rsidRPr="003E1C31">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0E5F81" w:rsidRDefault="00792043" w:rsidP="001655BF">
            <w:pPr>
              <w:spacing w:after="0"/>
              <w:ind w:left="135"/>
              <w:rPr>
                <w:lang w:val="ru-RU"/>
              </w:rPr>
            </w:pPr>
            <w:r>
              <w:rPr>
                <w:lang w:val="ru-RU"/>
              </w:rPr>
              <w:t>21.05.2024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288</w:t>
              </w:r>
              <w:r>
                <w:rPr>
                  <w:rFonts w:ascii="Times New Roman" w:hAnsi="Times New Roman"/>
                  <w:color w:val="0000FF"/>
                  <w:u w:val="single"/>
                </w:rPr>
                <w:t>ea</w:t>
              </w:r>
            </w:hyperlink>
          </w:p>
        </w:tc>
      </w:tr>
      <w:tr w:rsidR="00792043" w:rsidRPr="00403AC6" w:rsidTr="001655BF">
        <w:trPr>
          <w:trHeight w:val="144"/>
          <w:tblCellSpacing w:w="20" w:type="nil"/>
        </w:trPr>
        <w:tc>
          <w:tcPr>
            <w:tcW w:w="608" w:type="dxa"/>
            <w:tcMar>
              <w:top w:w="50" w:type="dxa"/>
              <w:left w:w="100" w:type="dxa"/>
            </w:tcMar>
            <w:vAlign w:val="center"/>
          </w:tcPr>
          <w:p w:rsidR="00792043" w:rsidRDefault="00792043">
            <w:pPr>
              <w:spacing w:after="0"/>
            </w:pPr>
            <w:r>
              <w:rPr>
                <w:rFonts w:ascii="Times New Roman" w:hAnsi="Times New Roman"/>
                <w:color w:val="000000"/>
                <w:sz w:val="24"/>
              </w:rPr>
              <w:t>136</w:t>
            </w:r>
          </w:p>
        </w:tc>
        <w:tc>
          <w:tcPr>
            <w:tcW w:w="2865"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Закрепление по теме "Пространственные геометрические фигуры (тела)"</w:t>
            </w:r>
          </w:p>
        </w:tc>
        <w:tc>
          <w:tcPr>
            <w:tcW w:w="823" w:type="dxa"/>
            <w:tcMar>
              <w:top w:w="50" w:type="dxa"/>
              <w:left w:w="100" w:type="dxa"/>
            </w:tcMar>
            <w:vAlign w:val="center"/>
          </w:tcPr>
          <w:p w:rsidR="00792043" w:rsidRDefault="00792043">
            <w:pPr>
              <w:spacing w:after="0"/>
              <w:ind w:left="135"/>
              <w:jc w:val="center"/>
            </w:pPr>
            <w:r>
              <w:rPr>
                <w:rFonts w:ascii="Times New Roman" w:hAnsi="Times New Roman"/>
                <w:color w:val="000000"/>
                <w:sz w:val="24"/>
              </w:rPr>
              <w:t xml:space="preserve">1 </w:t>
            </w:r>
          </w:p>
        </w:tc>
        <w:tc>
          <w:tcPr>
            <w:tcW w:w="1569" w:type="dxa"/>
            <w:tcMar>
              <w:top w:w="50" w:type="dxa"/>
              <w:left w:w="100" w:type="dxa"/>
            </w:tcMar>
            <w:vAlign w:val="center"/>
          </w:tcPr>
          <w:p w:rsidR="00792043" w:rsidRDefault="00792043">
            <w:pPr>
              <w:spacing w:after="0"/>
              <w:ind w:left="135"/>
              <w:jc w:val="center"/>
            </w:pPr>
          </w:p>
        </w:tc>
        <w:tc>
          <w:tcPr>
            <w:tcW w:w="1626" w:type="dxa"/>
            <w:tcMar>
              <w:top w:w="50" w:type="dxa"/>
              <w:left w:w="100" w:type="dxa"/>
            </w:tcMar>
            <w:vAlign w:val="center"/>
          </w:tcPr>
          <w:p w:rsidR="00792043" w:rsidRDefault="00792043">
            <w:pPr>
              <w:spacing w:after="0"/>
              <w:ind w:left="135"/>
              <w:jc w:val="center"/>
            </w:pPr>
          </w:p>
        </w:tc>
        <w:tc>
          <w:tcPr>
            <w:tcW w:w="1540" w:type="dxa"/>
            <w:tcMar>
              <w:top w:w="50" w:type="dxa"/>
              <w:left w:w="100" w:type="dxa"/>
            </w:tcMar>
            <w:vAlign w:val="center"/>
          </w:tcPr>
          <w:p w:rsidR="00792043" w:rsidRPr="008F783F" w:rsidRDefault="00792043" w:rsidP="001655BF">
            <w:pPr>
              <w:spacing w:after="0"/>
              <w:ind w:left="135"/>
              <w:rPr>
                <w:lang w:val="ru-RU"/>
              </w:rPr>
            </w:pPr>
            <w:r>
              <w:rPr>
                <w:lang w:val="ru-RU"/>
              </w:rPr>
              <w:t>22.05.2024</w:t>
            </w:r>
          </w:p>
        </w:tc>
        <w:tc>
          <w:tcPr>
            <w:tcW w:w="5009" w:type="dxa"/>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A3595F">
                <w:rPr>
                  <w:rFonts w:ascii="Times New Roman" w:hAnsi="Times New Roman"/>
                  <w:color w:val="0000FF"/>
                  <w:u w:val="single"/>
                  <w:lang w:val="ru-RU"/>
                </w:rPr>
                <w:t>://</w:t>
              </w:r>
              <w:r>
                <w:rPr>
                  <w:rFonts w:ascii="Times New Roman" w:hAnsi="Times New Roman"/>
                  <w:color w:val="0000FF"/>
                  <w:u w:val="single"/>
                </w:rPr>
                <w:t>m</w:t>
              </w:r>
              <w:r w:rsidRPr="00A3595F">
                <w:rPr>
                  <w:rFonts w:ascii="Times New Roman" w:hAnsi="Times New Roman"/>
                  <w:color w:val="0000FF"/>
                  <w:u w:val="single"/>
                  <w:lang w:val="ru-RU"/>
                </w:rPr>
                <w:t>.</w:t>
              </w:r>
              <w:r>
                <w:rPr>
                  <w:rFonts w:ascii="Times New Roman" w:hAnsi="Times New Roman"/>
                  <w:color w:val="0000FF"/>
                  <w:u w:val="single"/>
                </w:rPr>
                <w:t>edsoo</w:t>
              </w:r>
              <w:r w:rsidRPr="00A3595F">
                <w:rPr>
                  <w:rFonts w:ascii="Times New Roman" w:hAnsi="Times New Roman"/>
                  <w:color w:val="0000FF"/>
                  <w:u w:val="single"/>
                  <w:lang w:val="ru-RU"/>
                </w:rPr>
                <w:t>.</w:t>
              </w:r>
              <w:r>
                <w:rPr>
                  <w:rFonts w:ascii="Times New Roman" w:hAnsi="Times New Roman"/>
                  <w:color w:val="0000FF"/>
                  <w:u w:val="single"/>
                </w:rPr>
                <w:t>ru</w:t>
              </w:r>
              <w:r w:rsidRPr="00A3595F">
                <w:rPr>
                  <w:rFonts w:ascii="Times New Roman" w:hAnsi="Times New Roman"/>
                  <w:color w:val="0000FF"/>
                  <w:u w:val="single"/>
                  <w:lang w:val="ru-RU"/>
                </w:rPr>
                <w:t>/</w:t>
              </w:r>
              <w:r>
                <w:rPr>
                  <w:rFonts w:ascii="Times New Roman" w:hAnsi="Times New Roman"/>
                  <w:color w:val="0000FF"/>
                  <w:u w:val="single"/>
                </w:rPr>
                <w:t>c</w:t>
              </w:r>
              <w:r w:rsidRPr="00A3595F">
                <w:rPr>
                  <w:rFonts w:ascii="Times New Roman" w:hAnsi="Times New Roman"/>
                  <w:color w:val="0000FF"/>
                  <w:u w:val="single"/>
                  <w:lang w:val="ru-RU"/>
                </w:rPr>
                <w:t>4</w:t>
              </w:r>
              <w:r>
                <w:rPr>
                  <w:rFonts w:ascii="Times New Roman" w:hAnsi="Times New Roman"/>
                  <w:color w:val="0000FF"/>
                  <w:u w:val="single"/>
                </w:rPr>
                <w:t>e</w:t>
              </w:r>
              <w:r w:rsidRPr="00A3595F">
                <w:rPr>
                  <w:rFonts w:ascii="Times New Roman" w:hAnsi="Times New Roman"/>
                  <w:color w:val="0000FF"/>
                  <w:u w:val="single"/>
                  <w:lang w:val="ru-RU"/>
                </w:rPr>
                <w:t>299</w:t>
              </w:r>
              <w:r>
                <w:rPr>
                  <w:rFonts w:ascii="Times New Roman" w:hAnsi="Times New Roman"/>
                  <w:color w:val="0000FF"/>
                  <w:u w:val="single"/>
                </w:rPr>
                <w:t>ca</w:t>
              </w:r>
            </w:hyperlink>
          </w:p>
        </w:tc>
      </w:tr>
      <w:tr w:rsidR="00792043" w:rsidTr="001655BF">
        <w:trPr>
          <w:trHeight w:val="144"/>
          <w:tblCellSpacing w:w="20" w:type="nil"/>
        </w:trPr>
        <w:tc>
          <w:tcPr>
            <w:tcW w:w="3473" w:type="dxa"/>
            <w:gridSpan w:val="2"/>
            <w:tcMar>
              <w:top w:w="50" w:type="dxa"/>
              <w:left w:w="100" w:type="dxa"/>
            </w:tcMar>
            <w:vAlign w:val="center"/>
          </w:tcPr>
          <w:p w:rsidR="00792043" w:rsidRPr="00A3595F" w:rsidRDefault="00792043">
            <w:pPr>
              <w:spacing w:after="0"/>
              <w:ind w:left="135"/>
              <w:rPr>
                <w:lang w:val="ru-RU"/>
              </w:rPr>
            </w:pPr>
            <w:r w:rsidRPr="00A3595F">
              <w:rPr>
                <w:rFonts w:ascii="Times New Roman" w:hAnsi="Times New Roman"/>
                <w:color w:val="000000"/>
                <w:sz w:val="24"/>
                <w:lang w:val="ru-RU"/>
              </w:rPr>
              <w:t>ОБЩЕЕ КОЛИЧЕСТВО ЧАСОВ ПО ПРОГРАММЕ</w:t>
            </w:r>
          </w:p>
        </w:tc>
        <w:tc>
          <w:tcPr>
            <w:tcW w:w="823" w:type="dxa"/>
            <w:tcMar>
              <w:top w:w="50" w:type="dxa"/>
              <w:left w:w="100" w:type="dxa"/>
            </w:tcMar>
            <w:vAlign w:val="center"/>
          </w:tcPr>
          <w:p w:rsidR="00792043" w:rsidRDefault="00792043">
            <w:pPr>
              <w:spacing w:after="0"/>
              <w:ind w:left="135"/>
              <w:jc w:val="center"/>
            </w:pPr>
            <w:r>
              <w:rPr>
                <w:rFonts w:ascii="Times New Roman" w:hAnsi="Times New Roman"/>
                <w:color w:val="000000"/>
                <w:sz w:val="24"/>
              </w:rPr>
              <w:t xml:space="preserve">136 </w:t>
            </w:r>
          </w:p>
        </w:tc>
        <w:tc>
          <w:tcPr>
            <w:tcW w:w="1569" w:type="dxa"/>
            <w:tcMar>
              <w:top w:w="50" w:type="dxa"/>
              <w:left w:w="100" w:type="dxa"/>
            </w:tcMar>
            <w:vAlign w:val="center"/>
          </w:tcPr>
          <w:p w:rsidR="00792043" w:rsidRDefault="00792043">
            <w:pPr>
              <w:spacing w:after="0"/>
              <w:ind w:left="135"/>
              <w:jc w:val="center"/>
            </w:pPr>
            <w:r>
              <w:rPr>
                <w:rFonts w:ascii="Times New Roman" w:hAnsi="Times New Roman"/>
                <w:color w:val="000000"/>
                <w:sz w:val="24"/>
              </w:rPr>
              <w:t xml:space="preserve"> 7 </w:t>
            </w:r>
          </w:p>
        </w:tc>
        <w:tc>
          <w:tcPr>
            <w:tcW w:w="1626" w:type="dxa"/>
            <w:tcMar>
              <w:top w:w="50" w:type="dxa"/>
              <w:left w:w="100" w:type="dxa"/>
            </w:tcMar>
            <w:vAlign w:val="center"/>
          </w:tcPr>
          <w:p w:rsidR="00792043" w:rsidRDefault="00792043">
            <w:pPr>
              <w:spacing w:after="0"/>
              <w:ind w:left="135"/>
              <w:jc w:val="center"/>
            </w:pPr>
            <w:r>
              <w:rPr>
                <w:rFonts w:ascii="Times New Roman" w:hAnsi="Times New Roman"/>
                <w:color w:val="000000"/>
                <w:sz w:val="24"/>
              </w:rPr>
              <w:t xml:space="preserve"> 2 </w:t>
            </w:r>
          </w:p>
        </w:tc>
        <w:tc>
          <w:tcPr>
            <w:tcW w:w="6549" w:type="dxa"/>
            <w:gridSpan w:val="2"/>
            <w:tcMar>
              <w:top w:w="50" w:type="dxa"/>
              <w:left w:w="100" w:type="dxa"/>
            </w:tcMar>
            <w:vAlign w:val="center"/>
          </w:tcPr>
          <w:p w:rsidR="00792043" w:rsidRDefault="00792043"/>
        </w:tc>
      </w:tr>
    </w:tbl>
    <w:p w:rsidR="00AD4DBD" w:rsidRDefault="00AD4DBD">
      <w:pPr>
        <w:sectPr w:rsidR="00AD4DBD">
          <w:pgSz w:w="16383" w:h="11906" w:orient="landscape"/>
          <w:pgMar w:top="1134" w:right="850" w:bottom="1134" w:left="1701" w:header="720" w:footer="720" w:gutter="0"/>
          <w:cols w:space="720"/>
        </w:sectPr>
      </w:pPr>
    </w:p>
    <w:p w:rsidR="00AD4DBD" w:rsidRDefault="00AD4DBD">
      <w:pPr>
        <w:sectPr w:rsidR="00AD4DBD">
          <w:pgSz w:w="16383" w:h="11906" w:orient="landscape"/>
          <w:pgMar w:top="1134" w:right="850" w:bottom="1134" w:left="1701" w:header="720" w:footer="720" w:gutter="0"/>
          <w:cols w:space="720"/>
        </w:sectPr>
      </w:pPr>
    </w:p>
    <w:p w:rsidR="00AD4DBD" w:rsidRDefault="00A3595F">
      <w:pPr>
        <w:spacing w:after="0"/>
        <w:ind w:left="120"/>
      </w:pPr>
      <w:bookmarkStart w:id="8" w:name="block-7893874"/>
      <w:bookmarkEnd w:id="7"/>
      <w:r>
        <w:rPr>
          <w:rFonts w:ascii="Times New Roman" w:hAnsi="Times New Roman"/>
          <w:b/>
          <w:color w:val="000000"/>
          <w:sz w:val="28"/>
        </w:rPr>
        <w:lastRenderedPageBreak/>
        <w:t>УЧЕБНО-МЕТОДИЧЕСКОЕ ОБЕСПЕЧЕНИЕ ОБРАЗОВАТЕЛЬНОГО ПРОЦЕССА</w:t>
      </w:r>
    </w:p>
    <w:p w:rsidR="00AD4DBD" w:rsidRDefault="00A3595F">
      <w:pPr>
        <w:spacing w:after="0" w:line="480" w:lineRule="auto"/>
        <w:ind w:left="120"/>
        <w:rPr>
          <w:rFonts w:ascii="Times New Roman" w:hAnsi="Times New Roman"/>
          <w:b/>
          <w:color w:val="000000"/>
          <w:sz w:val="28"/>
          <w:lang w:val="ru-RU"/>
        </w:rPr>
      </w:pPr>
      <w:r>
        <w:rPr>
          <w:rFonts w:ascii="Times New Roman" w:hAnsi="Times New Roman"/>
          <w:b/>
          <w:color w:val="000000"/>
          <w:sz w:val="28"/>
        </w:rPr>
        <w:t>ОБЯЗАТЕЛЬНЫЕ УЧЕБНЫЕ МАТЕРИАЛЫ ДЛЯ УЧЕНИКА</w:t>
      </w:r>
    </w:p>
    <w:p w:rsidR="00C936F8" w:rsidRPr="00C936F8" w:rsidRDefault="00C936F8">
      <w:pPr>
        <w:spacing w:after="0" w:line="480" w:lineRule="auto"/>
        <w:ind w:left="120"/>
        <w:rPr>
          <w:lang w:val="ru-RU"/>
        </w:rPr>
      </w:pPr>
      <w:r>
        <w:rPr>
          <w:rFonts w:ascii="Times New Roman" w:hAnsi="Times New Roman"/>
          <w:color w:val="000000"/>
          <w:sz w:val="28"/>
          <w:lang w:val="ru-RU"/>
        </w:rPr>
        <w:t>• Математика (в 2 частях), 1</w:t>
      </w:r>
      <w:r w:rsidRPr="00A3595F">
        <w:rPr>
          <w:rFonts w:ascii="Times New Roman" w:hAnsi="Times New Roman"/>
          <w:color w:val="000000"/>
          <w:sz w:val="28"/>
          <w:lang w:val="ru-RU"/>
        </w:rPr>
        <w:t xml:space="preserve"> класс/ Моро М.И., Бантова М.А., Бельтюкова Г.В. и другие, Акционерное общество «Издательство «Просвещение»</w:t>
      </w:r>
    </w:p>
    <w:p w:rsidR="00AD4DBD" w:rsidRDefault="00A3595F">
      <w:pPr>
        <w:spacing w:after="0" w:line="480" w:lineRule="auto"/>
        <w:ind w:left="120"/>
        <w:rPr>
          <w:rFonts w:ascii="Times New Roman" w:hAnsi="Times New Roman"/>
          <w:color w:val="000000"/>
          <w:sz w:val="28"/>
          <w:lang w:val="ru-RU"/>
        </w:rPr>
      </w:pPr>
      <w:r w:rsidRPr="00A3595F">
        <w:rPr>
          <w:rFonts w:ascii="Times New Roman" w:hAnsi="Times New Roman"/>
          <w:color w:val="000000"/>
          <w:sz w:val="28"/>
          <w:lang w:val="ru-RU"/>
        </w:rPr>
        <w:t>​‌• Математика (в 2 частях), 2 класс/ Моро М.И., Бантова М.А., Бельтюкова Г.В. и другие, Акционерное общество «Издательство «Просвещение»</w:t>
      </w:r>
      <w:r w:rsidRPr="00A3595F">
        <w:rPr>
          <w:sz w:val="28"/>
          <w:lang w:val="ru-RU"/>
        </w:rPr>
        <w:br/>
      </w:r>
      <w:bookmarkStart w:id="9" w:name="7e61753f-514e-40fe-996f-253694acfacb"/>
      <w:r w:rsidRPr="00A3595F">
        <w:rPr>
          <w:rFonts w:ascii="Times New Roman" w:hAnsi="Times New Roman"/>
          <w:color w:val="000000"/>
          <w:sz w:val="28"/>
          <w:lang w:val="ru-RU"/>
        </w:rPr>
        <w:t xml:space="preserve"> • Математика (в 2 частях), 3 класс/ Моро М.И., Бантова М.А., Бельтюкова Г.В. и другие, Акционерное общество «Издательство «Просвещение»</w:t>
      </w:r>
      <w:bookmarkEnd w:id="9"/>
      <w:r w:rsidRPr="00A3595F">
        <w:rPr>
          <w:rFonts w:ascii="Times New Roman" w:hAnsi="Times New Roman"/>
          <w:color w:val="000000"/>
          <w:sz w:val="28"/>
          <w:lang w:val="ru-RU"/>
        </w:rPr>
        <w:t>‌​</w:t>
      </w:r>
    </w:p>
    <w:p w:rsidR="00AD4DBD" w:rsidRPr="00A3595F" w:rsidRDefault="00C936F8" w:rsidP="00C936F8">
      <w:pPr>
        <w:spacing w:after="0" w:line="480" w:lineRule="auto"/>
        <w:ind w:left="120"/>
        <w:rPr>
          <w:lang w:val="ru-RU"/>
        </w:rPr>
      </w:pPr>
      <w:r>
        <w:rPr>
          <w:rFonts w:ascii="Times New Roman" w:hAnsi="Times New Roman"/>
          <w:color w:val="000000"/>
          <w:sz w:val="28"/>
          <w:lang w:val="ru-RU"/>
        </w:rPr>
        <w:t>• Математика (в 2 частях), 4</w:t>
      </w:r>
      <w:r w:rsidRPr="00A3595F">
        <w:rPr>
          <w:rFonts w:ascii="Times New Roman" w:hAnsi="Times New Roman"/>
          <w:color w:val="000000"/>
          <w:sz w:val="28"/>
          <w:lang w:val="ru-RU"/>
        </w:rPr>
        <w:t xml:space="preserve"> класс/ Моро М.И., Бантова М.А., Бельтюкова Г.В. и другие, Акционерное общество «Издательство «Просвещение»</w:t>
      </w:r>
    </w:p>
    <w:p w:rsidR="00AD4DBD" w:rsidRPr="00A3595F" w:rsidRDefault="00A3595F">
      <w:pPr>
        <w:spacing w:after="0"/>
        <w:ind w:left="120"/>
        <w:rPr>
          <w:lang w:val="ru-RU"/>
        </w:rPr>
      </w:pPr>
      <w:r w:rsidRPr="00A3595F">
        <w:rPr>
          <w:rFonts w:ascii="Times New Roman" w:hAnsi="Times New Roman"/>
          <w:color w:val="000000"/>
          <w:sz w:val="28"/>
          <w:lang w:val="ru-RU"/>
        </w:rPr>
        <w:t>​</w:t>
      </w:r>
    </w:p>
    <w:p w:rsidR="00AD4DBD" w:rsidRPr="00A3595F" w:rsidRDefault="00A3595F">
      <w:pPr>
        <w:spacing w:after="0" w:line="480" w:lineRule="auto"/>
        <w:ind w:left="120"/>
        <w:rPr>
          <w:lang w:val="ru-RU"/>
        </w:rPr>
      </w:pPr>
      <w:r w:rsidRPr="00A3595F">
        <w:rPr>
          <w:rFonts w:ascii="Times New Roman" w:hAnsi="Times New Roman"/>
          <w:b/>
          <w:color w:val="000000"/>
          <w:sz w:val="28"/>
          <w:lang w:val="ru-RU"/>
        </w:rPr>
        <w:t>МЕТОДИЧЕСКИЕ МАТЕРИАЛЫ ДЛЯ УЧИТЕЛЯ</w:t>
      </w:r>
    </w:p>
    <w:p w:rsidR="00AD4DBD" w:rsidRPr="00A3595F" w:rsidRDefault="00A3595F">
      <w:pPr>
        <w:spacing w:after="0" w:line="480" w:lineRule="auto"/>
        <w:ind w:left="120"/>
        <w:rPr>
          <w:lang w:val="ru-RU"/>
        </w:rPr>
      </w:pPr>
      <w:r w:rsidRPr="00A3595F">
        <w:rPr>
          <w:rFonts w:ascii="Times New Roman" w:hAnsi="Times New Roman"/>
          <w:color w:val="000000"/>
          <w:sz w:val="28"/>
          <w:lang w:val="ru-RU"/>
        </w:rPr>
        <w:t xml:space="preserve"> Дмитриева О. И. и др. Поурочные разработки по математике:</w:t>
      </w:r>
      <w:r w:rsidRPr="00A3595F">
        <w:rPr>
          <w:sz w:val="28"/>
          <w:lang w:val="ru-RU"/>
        </w:rPr>
        <w:br/>
      </w:r>
      <w:r w:rsidRPr="00A3595F">
        <w:rPr>
          <w:rFonts w:ascii="Times New Roman" w:hAnsi="Times New Roman"/>
          <w:color w:val="000000"/>
          <w:sz w:val="28"/>
          <w:lang w:val="ru-RU"/>
        </w:rPr>
        <w:t xml:space="preserve"> </w:t>
      </w:r>
      <w:r w:rsidR="001655BF">
        <w:rPr>
          <w:rFonts w:ascii="Times New Roman" w:hAnsi="Times New Roman"/>
          <w:color w:val="000000"/>
          <w:sz w:val="28"/>
          <w:lang w:val="ru-RU"/>
        </w:rPr>
        <w:t>1,</w:t>
      </w:r>
      <w:r w:rsidRPr="00A3595F">
        <w:rPr>
          <w:rFonts w:ascii="Times New Roman" w:hAnsi="Times New Roman"/>
          <w:color w:val="000000"/>
          <w:sz w:val="28"/>
          <w:lang w:val="ru-RU"/>
        </w:rPr>
        <w:t>2</w:t>
      </w:r>
      <w:r w:rsidR="001655BF">
        <w:rPr>
          <w:rFonts w:ascii="Times New Roman" w:hAnsi="Times New Roman"/>
          <w:color w:val="000000"/>
          <w:sz w:val="28"/>
          <w:lang w:val="ru-RU"/>
        </w:rPr>
        <w:t>,3,4</w:t>
      </w:r>
      <w:r w:rsidRPr="00A3595F">
        <w:rPr>
          <w:rFonts w:ascii="Times New Roman" w:hAnsi="Times New Roman"/>
          <w:color w:val="000000"/>
          <w:sz w:val="28"/>
          <w:lang w:val="ru-RU"/>
        </w:rPr>
        <w:t xml:space="preserve"> класс. - М.: ВАКО</w:t>
      </w:r>
      <w:r w:rsidRPr="00A3595F">
        <w:rPr>
          <w:sz w:val="28"/>
          <w:lang w:val="ru-RU"/>
        </w:rPr>
        <w:br/>
      </w:r>
      <w:r w:rsidRPr="00A3595F">
        <w:rPr>
          <w:rFonts w:ascii="Times New Roman" w:hAnsi="Times New Roman"/>
          <w:color w:val="000000"/>
          <w:sz w:val="28"/>
          <w:lang w:val="ru-RU"/>
        </w:rPr>
        <w:t xml:space="preserve"> Ситникова Т.Н. Математика Контр</w:t>
      </w:r>
      <w:r w:rsidR="001655BF">
        <w:rPr>
          <w:rFonts w:ascii="Times New Roman" w:hAnsi="Times New Roman"/>
          <w:color w:val="000000"/>
          <w:sz w:val="28"/>
          <w:lang w:val="ru-RU"/>
        </w:rPr>
        <w:t>ольно-измерительные материалы: 1-4</w:t>
      </w:r>
      <w:r w:rsidRPr="00A3595F">
        <w:rPr>
          <w:rFonts w:ascii="Times New Roman" w:hAnsi="Times New Roman"/>
          <w:color w:val="000000"/>
          <w:sz w:val="28"/>
          <w:lang w:val="ru-RU"/>
        </w:rPr>
        <w:t xml:space="preserve"> класс - М: ВАК</w:t>
      </w:r>
      <w:r w:rsidRPr="00A3595F">
        <w:rPr>
          <w:sz w:val="28"/>
          <w:lang w:val="ru-RU"/>
        </w:rPr>
        <w:br/>
      </w:r>
      <w:bookmarkStart w:id="10" w:name="4ccd20f5-4b97-462e-8469-dea56de20829"/>
      <w:r w:rsidR="00792043">
        <w:rPr>
          <w:rFonts w:ascii="Times New Roman" w:hAnsi="Times New Roman"/>
          <w:color w:val="000000"/>
          <w:sz w:val="28"/>
          <w:lang w:val="ru-RU"/>
        </w:rPr>
        <w:t xml:space="preserve"> </w:t>
      </w:r>
      <w:r w:rsidR="00792043" w:rsidRPr="00792043">
        <w:rPr>
          <w:rFonts w:ascii="Times New Roman" w:eastAsia="Calibri" w:hAnsi="Times New Roman" w:cs="Times New Roman"/>
          <w:color w:val="000000"/>
          <w:sz w:val="28"/>
          <w:lang w:val="ru-RU"/>
        </w:rPr>
        <w:t>‌ФЕДЕРАЛЬНАЯ РАБОЧАЯ ПРОГРАММА</w:t>
      </w:r>
      <w:r w:rsidR="00792043" w:rsidRPr="00792043">
        <w:rPr>
          <w:rFonts w:ascii="Calibri" w:eastAsia="Calibri" w:hAnsi="Calibri" w:cs="Times New Roman"/>
          <w:sz w:val="28"/>
          <w:lang w:val="ru-RU"/>
        </w:rPr>
        <w:br/>
      </w:r>
      <w:r w:rsidR="00792043" w:rsidRPr="00792043">
        <w:rPr>
          <w:rFonts w:ascii="Times New Roman" w:eastAsia="Calibri" w:hAnsi="Times New Roman" w:cs="Times New Roman"/>
          <w:color w:val="000000"/>
          <w:sz w:val="28"/>
          <w:lang w:val="ru-RU"/>
        </w:rPr>
        <w:t xml:space="preserve"> НАЧАЛЬНОГО ОБЩЕГО ОБРАЗОВАНИЯ МАТЕМАТИКА</w:t>
      </w:r>
      <w:r w:rsidR="00792043" w:rsidRPr="00A3595F">
        <w:rPr>
          <w:rFonts w:ascii="Times New Roman" w:hAnsi="Times New Roman"/>
          <w:color w:val="000000"/>
          <w:sz w:val="28"/>
          <w:lang w:val="ru-RU"/>
        </w:rPr>
        <w:t xml:space="preserve"> </w:t>
      </w:r>
      <w:bookmarkEnd w:id="10"/>
    </w:p>
    <w:p w:rsidR="00AD4DBD" w:rsidRPr="00A3595F" w:rsidRDefault="00AD4DBD">
      <w:pPr>
        <w:spacing w:after="0"/>
        <w:ind w:left="120"/>
        <w:rPr>
          <w:lang w:val="ru-RU"/>
        </w:rPr>
      </w:pPr>
    </w:p>
    <w:p w:rsidR="00AD4DBD" w:rsidRPr="00A3595F" w:rsidRDefault="00A3595F">
      <w:pPr>
        <w:spacing w:after="0" w:line="480" w:lineRule="auto"/>
        <w:ind w:left="120"/>
        <w:rPr>
          <w:lang w:val="ru-RU"/>
        </w:rPr>
      </w:pPr>
      <w:r w:rsidRPr="00A3595F">
        <w:rPr>
          <w:rFonts w:ascii="Times New Roman" w:hAnsi="Times New Roman"/>
          <w:b/>
          <w:color w:val="000000"/>
          <w:sz w:val="28"/>
          <w:lang w:val="ru-RU"/>
        </w:rPr>
        <w:t>ЦИФРОВЫЕ ОБРАЗОВАТЕЛЬНЫЕ РЕСУРСЫ И РЕСУРСЫ СЕТИ ИНТЕРНЕТ</w:t>
      </w:r>
    </w:p>
    <w:p w:rsidR="00AD4DBD" w:rsidRPr="00A3595F" w:rsidRDefault="00A3595F">
      <w:pPr>
        <w:spacing w:after="0" w:line="480" w:lineRule="auto"/>
        <w:ind w:left="120"/>
        <w:rPr>
          <w:lang w:val="ru-RU"/>
        </w:rPr>
      </w:pPr>
      <w:r w:rsidRPr="00A3595F">
        <w:rPr>
          <w:rFonts w:ascii="Times New Roman" w:hAnsi="Times New Roman"/>
          <w:color w:val="000000"/>
          <w:sz w:val="28"/>
          <w:lang w:val="ru-RU"/>
        </w:rPr>
        <w:t>Электронное приложение к учебнику «Математика»,</w:t>
      </w:r>
      <w:r w:rsidR="00792043">
        <w:rPr>
          <w:rFonts w:ascii="Times New Roman" w:hAnsi="Times New Roman"/>
          <w:color w:val="000000"/>
          <w:sz w:val="28"/>
          <w:lang w:val="ru-RU"/>
        </w:rPr>
        <w:t>1,</w:t>
      </w:r>
      <w:r w:rsidRPr="00A3595F">
        <w:rPr>
          <w:rFonts w:ascii="Times New Roman" w:hAnsi="Times New Roman"/>
          <w:color w:val="000000"/>
          <w:sz w:val="28"/>
          <w:lang w:val="ru-RU"/>
        </w:rPr>
        <w:t xml:space="preserve"> 2</w:t>
      </w:r>
      <w:r w:rsidR="00792043">
        <w:rPr>
          <w:rFonts w:ascii="Times New Roman" w:hAnsi="Times New Roman"/>
          <w:color w:val="000000"/>
          <w:sz w:val="28"/>
          <w:lang w:val="ru-RU"/>
        </w:rPr>
        <w:t>,</w:t>
      </w:r>
      <w:r w:rsidRPr="00A3595F">
        <w:rPr>
          <w:rFonts w:ascii="Times New Roman" w:hAnsi="Times New Roman"/>
          <w:color w:val="000000"/>
          <w:sz w:val="28"/>
          <w:lang w:val="ru-RU"/>
        </w:rPr>
        <w:t xml:space="preserve"> </w:t>
      </w:r>
      <w:r w:rsidR="00792043">
        <w:rPr>
          <w:rFonts w:ascii="Times New Roman" w:hAnsi="Times New Roman"/>
          <w:color w:val="000000"/>
          <w:sz w:val="28"/>
          <w:lang w:val="ru-RU"/>
        </w:rPr>
        <w:t>3,4</w:t>
      </w:r>
      <w:r w:rsidRPr="00A3595F">
        <w:rPr>
          <w:rFonts w:ascii="Times New Roman" w:hAnsi="Times New Roman"/>
          <w:color w:val="000000"/>
          <w:sz w:val="28"/>
          <w:lang w:val="ru-RU"/>
        </w:rPr>
        <w:t>ласс (Диск С</w:t>
      </w:r>
      <w:r>
        <w:rPr>
          <w:rFonts w:ascii="Times New Roman" w:hAnsi="Times New Roman"/>
          <w:color w:val="000000"/>
          <w:sz w:val="28"/>
        </w:rPr>
        <w:t>D</w:t>
      </w:r>
      <w:r w:rsidRPr="00A3595F">
        <w:rPr>
          <w:rFonts w:ascii="Times New Roman" w:hAnsi="Times New Roman"/>
          <w:color w:val="000000"/>
          <w:sz w:val="28"/>
          <w:lang w:val="ru-RU"/>
        </w:rPr>
        <w:t>), авторы С.И Волкова,</w:t>
      </w:r>
      <w:r w:rsidRPr="00A3595F">
        <w:rPr>
          <w:sz w:val="28"/>
          <w:lang w:val="ru-RU"/>
        </w:rPr>
        <w:br/>
      </w:r>
      <w:r w:rsidRPr="00A3595F">
        <w:rPr>
          <w:rFonts w:ascii="Times New Roman" w:hAnsi="Times New Roman"/>
          <w:color w:val="000000"/>
          <w:sz w:val="28"/>
          <w:lang w:val="ru-RU"/>
        </w:rPr>
        <w:lastRenderedPageBreak/>
        <w:t xml:space="preserve"> С.П.Максимова</w:t>
      </w:r>
      <w:r w:rsidRPr="00A3595F">
        <w:rPr>
          <w:sz w:val="28"/>
          <w:lang w:val="ru-RU"/>
        </w:rPr>
        <w:br/>
      </w:r>
      <w:r w:rsidRPr="00A3595F">
        <w:rPr>
          <w:rFonts w:ascii="Times New Roman" w:hAnsi="Times New Roman"/>
          <w:color w:val="000000"/>
          <w:sz w:val="28"/>
          <w:lang w:val="ru-RU"/>
        </w:rPr>
        <w:t xml:space="preserve"> единая коллекция цифровых образовательных ресурсов (или по адресу: </w:t>
      </w:r>
      <w:r>
        <w:rPr>
          <w:rFonts w:ascii="Times New Roman" w:hAnsi="Times New Roman"/>
          <w:color w:val="000000"/>
          <w:sz w:val="28"/>
        </w:rPr>
        <w:t>http</w:t>
      </w:r>
      <w:r w:rsidRPr="00A3595F">
        <w:rPr>
          <w:rFonts w:ascii="Times New Roman" w:hAnsi="Times New Roman"/>
          <w:color w:val="000000"/>
          <w:sz w:val="28"/>
          <w:lang w:val="ru-RU"/>
        </w:rPr>
        <w:t>://</w:t>
      </w:r>
      <w:r>
        <w:rPr>
          <w:rFonts w:ascii="Times New Roman" w:hAnsi="Times New Roman"/>
          <w:color w:val="000000"/>
          <w:sz w:val="28"/>
        </w:rPr>
        <w:t>school</w:t>
      </w:r>
      <w:r w:rsidRPr="00A3595F">
        <w:rPr>
          <w:rFonts w:ascii="Times New Roman" w:hAnsi="Times New Roman"/>
          <w:color w:val="000000"/>
          <w:sz w:val="28"/>
          <w:lang w:val="ru-RU"/>
        </w:rPr>
        <w:t>-</w:t>
      </w:r>
      <w:r>
        <w:rPr>
          <w:rFonts w:ascii="Times New Roman" w:hAnsi="Times New Roman"/>
          <w:color w:val="000000"/>
          <w:sz w:val="28"/>
        </w:rPr>
        <w:t>collection</w:t>
      </w:r>
      <w:r w:rsidRPr="00A3595F">
        <w:rPr>
          <w:rFonts w:ascii="Times New Roman" w:hAnsi="Times New Roman"/>
          <w:color w:val="000000"/>
          <w:sz w:val="28"/>
          <w:lang w:val="ru-RU"/>
        </w:rPr>
        <w:t>.</w:t>
      </w:r>
      <w:r>
        <w:rPr>
          <w:rFonts w:ascii="Times New Roman" w:hAnsi="Times New Roman"/>
          <w:color w:val="000000"/>
          <w:sz w:val="28"/>
        </w:rPr>
        <w:t>edu</w:t>
      </w:r>
      <w:r w:rsidRPr="00A3595F">
        <w:rPr>
          <w:rFonts w:ascii="Times New Roman" w:hAnsi="Times New Roman"/>
          <w:color w:val="000000"/>
          <w:sz w:val="28"/>
          <w:lang w:val="ru-RU"/>
        </w:rPr>
        <w:t>.</w:t>
      </w:r>
      <w:r>
        <w:rPr>
          <w:rFonts w:ascii="Times New Roman" w:hAnsi="Times New Roman"/>
          <w:color w:val="000000"/>
          <w:sz w:val="28"/>
        </w:rPr>
        <w:t>ru</w:t>
      </w:r>
      <w:r w:rsidRPr="00A3595F">
        <w:rPr>
          <w:sz w:val="28"/>
          <w:lang w:val="ru-RU"/>
        </w:rPr>
        <w:br/>
      </w:r>
      <w:bookmarkStart w:id="11" w:name="c563541b-dafa-4bd9-a500-57d2c647696a"/>
      <w:bookmarkEnd w:id="11"/>
    </w:p>
    <w:p w:rsidR="00AD4DBD" w:rsidRPr="00A3595F" w:rsidRDefault="00AD4DBD">
      <w:pPr>
        <w:rPr>
          <w:lang w:val="ru-RU"/>
        </w:rPr>
        <w:sectPr w:rsidR="00AD4DBD" w:rsidRPr="00A3595F">
          <w:pgSz w:w="11906" w:h="16383"/>
          <w:pgMar w:top="1134" w:right="850" w:bottom="1134" w:left="1701" w:header="720" w:footer="720" w:gutter="0"/>
          <w:cols w:space="720"/>
        </w:sectPr>
      </w:pPr>
    </w:p>
    <w:bookmarkEnd w:id="8"/>
    <w:p w:rsidR="00A3595F" w:rsidRPr="00A3595F" w:rsidRDefault="00A3595F">
      <w:pPr>
        <w:rPr>
          <w:lang w:val="ru-RU"/>
        </w:rPr>
      </w:pPr>
    </w:p>
    <w:sectPr w:rsidR="00A3595F" w:rsidRPr="00A3595F" w:rsidSect="004D6DB0">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130E39"/>
    <w:multiLevelType w:val="multilevel"/>
    <w:tmpl w:val="88CC8BF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42B42758"/>
    <w:multiLevelType w:val="multilevel"/>
    <w:tmpl w:val="32E6F57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characterSpacingControl w:val="doNotCompress"/>
  <w:compat>
    <w:compatSetting w:name="compatibilityMode" w:uri="http://schemas.microsoft.com/office/word" w:val="12"/>
  </w:compat>
  <w:rsids>
    <w:rsidRoot w:val="00AD4DBD"/>
    <w:rsid w:val="0009546B"/>
    <w:rsid w:val="00095C1B"/>
    <w:rsid w:val="000D1D23"/>
    <w:rsid w:val="001655BF"/>
    <w:rsid w:val="001F3AA8"/>
    <w:rsid w:val="001F67E4"/>
    <w:rsid w:val="002D6BAD"/>
    <w:rsid w:val="00403AC6"/>
    <w:rsid w:val="0042006D"/>
    <w:rsid w:val="004A0AC2"/>
    <w:rsid w:val="004D6DB0"/>
    <w:rsid w:val="005B2477"/>
    <w:rsid w:val="005E589A"/>
    <w:rsid w:val="00754A9B"/>
    <w:rsid w:val="00792043"/>
    <w:rsid w:val="00817008"/>
    <w:rsid w:val="008C45FA"/>
    <w:rsid w:val="009D76A7"/>
    <w:rsid w:val="00A26DC7"/>
    <w:rsid w:val="00A3595F"/>
    <w:rsid w:val="00AD1A40"/>
    <w:rsid w:val="00AD4DBD"/>
    <w:rsid w:val="00B52BDD"/>
    <w:rsid w:val="00B626FE"/>
    <w:rsid w:val="00BB38C2"/>
    <w:rsid w:val="00C936F8"/>
    <w:rsid w:val="00CA7E66"/>
    <w:rsid w:val="00CD4E27"/>
    <w:rsid w:val="00DB5854"/>
    <w:rsid w:val="00DC7E23"/>
    <w:rsid w:val="00DD4CEC"/>
    <w:rsid w:val="00E473B3"/>
    <w:rsid w:val="00F36CD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4D6DB0"/>
    <w:rPr>
      <w:color w:val="0563C1" w:themeColor="hyperlink"/>
      <w:u w:val="single"/>
    </w:rPr>
  </w:style>
  <w:style w:type="table" w:styleId="ac">
    <w:name w:val="Table Grid"/>
    <w:basedOn w:val="a1"/>
    <w:uiPriority w:val="59"/>
    <w:rsid w:val="004D6DB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 w:type="paragraph" w:styleId="ae">
    <w:name w:val="Balloon Text"/>
    <w:basedOn w:val="a"/>
    <w:link w:val="af"/>
    <w:uiPriority w:val="99"/>
    <w:semiHidden/>
    <w:unhideWhenUsed/>
    <w:rsid w:val="00AD1A40"/>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AD1A4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c4e13666" TargetMode="External"/><Relationship Id="rId21" Type="http://schemas.openxmlformats.org/officeDocument/2006/relationships/hyperlink" Target="https://m.edsoo.ru/7f411f36" TargetMode="External"/><Relationship Id="rId42" Type="http://schemas.openxmlformats.org/officeDocument/2006/relationships/hyperlink" Target="https://m.edsoo.ru/c4e0a3cc" TargetMode="External"/><Relationship Id="rId63" Type="http://schemas.openxmlformats.org/officeDocument/2006/relationships/hyperlink" Target="https://m.edsoo.ru/c4e0afb6" TargetMode="External"/><Relationship Id="rId84" Type="http://schemas.openxmlformats.org/officeDocument/2006/relationships/hyperlink" Target="https://m.edsoo.ru/c4e11a00" TargetMode="External"/><Relationship Id="rId138" Type="http://schemas.openxmlformats.org/officeDocument/2006/relationships/hyperlink" Target="https://m.edsoo.ru/c4e1043e" TargetMode="External"/><Relationship Id="rId159" Type="http://schemas.openxmlformats.org/officeDocument/2006/relationships/hyperlink" Target="https://m.edsoo.ru/c4e215ea" TargetMode="External"/><Relationship Id="rId170" Type="http://schemas.openxmlformats.org/officeDocument/2006/relationships/hyperlink" Target="https://m.edsoo.ru/c4e2358e" TargetMode="External"/><Relationship Id="rId191" Type="http://schemas.openxmlformats.org/officeDocument/2006/relationships/hyperlink" Target="https://m.edsoo.ru/c4e1ae2a" TargetMode="External"/><Relationship Id="rId205" Type="http://schemas.openxmlformats.org/officeDocument/2006/relationships/hyperlink" Target="https://m.edsoo.ru/c4e1a40c" TargetMode="External"/><Relationship Id="rId226" Type="http://schemas.openxmlformats.org/officeDocument/2006/relationships/hyperlink" Target="https://m.edsoo.ru/c4e25582" TargetMode="External"/><Relationship Id="rId247" Type="http://schemas.openxmlformats.org/officeDocument/2006/relationships/hyperlink" Target="https://m.edsoo.ru/c4e22abc" TargetMode="External"/><Relationship Id="rId107" Type="http://schemas.openxmlformats.org/officeDocument/2006/relationships/hyperlink" Target="https://m.edsoo.ru/c4e1043e" TargetMode="External"/><Relationship Id="rId268" Type="http://schemas.openxmlformats.org/officeDocument/2006/relationships/hyperlink" Target="https://m.edsoo.ru/c4e1a40c" TargetMode="External"/><Relationship Id="rId289" Type="http://schemas.openxmlformats.org/officeDocument/2006/relationships/hyperlink" Target="https://m.edsoo.ru/c4e288ea" TargetMode="External"/><Relationship Id="rId11" Type="http://schemas.openxmlformats.org/officeDocument/2006/relationships/hyperlink" Target="https://m.edsoo.ru/7f4110fe" TargetMode="External"/><Relationship Id="rId32" Type="http://schemas.openxmlformats.org/officeDocument/2006/relationships/hyperlink" Target="https://m.edsoo.ru/c4e0f3d6" TargetMode="External"/><Relationship Id="rId53" Type="http://schemas.openxmlformats.org/officeDocument/2006/relationships/hyperlink" Target="https://m.edsoo.ru/c4e1043e" TargetMode="External"/><Relationship Id="rId74" Type="http://schemas.openxmlformats.org/officeDocument/2006/relationships/hyperlink" Target="https://m.edsoo.ru/c4e13f6c" TargetMode="External"/><Relationship Id="rId128" Type="http://schemas.openxmlformats.org/officeDocument/2006/relationships/hyperlink" Target="https://m.edsoo.ru/c4e17aea" TargetMode="External"/><Relationship Id="rId149" Type="http://schemas.openxmlformats.org/officeDocument/2006/relationships/hyperlink" Target="https://m.edsoo.ru/c4e1043e" TargetMode="External"/><Relationship Id="rId5" Type="http://schemas.openxmlformats.org/officeDocument/2006/relationships/webSettings" Target="webSettings.xml"/><Relationship Id="rId95" Type="http://schemas.openxmlformats.org/officeDocument/2006/relationships/hyperlink" Target="https://m.edsoo.ru/c4e12586" TargetMode="External"/><Relationship Id="rId160" Type="http://schemas.openxmlformats.org/officeDocument/2006/relationships/hyperlink" Target="https://m.edsoo.ru/c4e2358e" TargetMode="External"/><Relationship Id="rId181" Type="http://schemas.openxmlformats.org/officeDocument/2006/relationships/hyperlink" Target="https://m.edsoo.ru/c4e1a40c" TargetMode="External"/><Relationship Id="rId216" Type="http://schemas.openxmlformats.org/officeDocument/2006/relationships/hyperlink" Target="https://m.edsoo.ru/c4e21482" TargetMode="External"/><Relationship Id="rId237" Type="http://schemas.openxmlformats.org/officeDocument/2006/relationships/hyperlink" Target="https://m.edsoo.ru/c4e1a40c" TargetMode="External"/><Relationship Id="rId258" Type="http://schemas.openxmlformats.org/officeDocument/2006/relationships/hyperlink" Target="https://m.edsoo.ru/c4e1a40c" TargetMode="External"/><Relationship Id="rId279" Type="http://schemas.openxmlformats.org/officeDocument/2006/relationships/hyperlink" Target="https://m.edsoo.ru/c4e299ca" TargetMode="External"/><Relationship Id="rId22" Type="http://schemas.openxmlformats.org/officeDocument/2006/relationships/hyperlink" Target="https://m.edsoo.ru/7f411f36" TargetMode="External"/><Relationship Id="rId43" Type="http://schemas.openxmlformats.org/officeDocument/2006/relationships/hyperlink" Target="https://m.edsoo.ru/c4e08eb4" TargetMode="External"/><Relationship Id="rId64" Type="http://schemas.openxmlformats.org/officeDocument/2006/relationships/hyperlink" Target="https://m.edsoo.ru/c4e15b14" TargetMode="External"/><Relationship Id="rId118" Type="http://schemas.openxmlformats.org/officeDocument/2006/relationships/hyperlink" Target="https://m.edsoo.ru/c4e14c8c" TargetMode="External"/><Relationship Id="rId139" Type="http://schemas.openxmlformats.org/officeDocument/2006/relationships/hyperlink" Target="https://m.edsoo.ru/c4e1043e" TargetMode="External"/><Relationship Id="rId290" Type="http://schemas.openxmlformats.org/officeDocument/2006/relationships/hyperlink" Target="https://m.edsoo.ru/c4e299ca" TargetMode="External"/><Relationship Id="rId85" Type="http://schemas.openxmlformats.org/officeDocument/2006/relationships/hyperlink" Target="https://m.edsoo.ru/c4e0ebc0" TargetMode="External"/><Relationship Id="rId150" Type="http://schemas.openxmlformats.org/officeDocument/2006/relationships/hyperlink" Target="https://m.edsoo.ru/c4e102b8" TargetMode="External"/><Relationship Id="rId171" Type="http://schemas.openxmlformats.org/officeDocument/2006/relationships/hyperlink" Target="https://m.edsoo.ru/c4e215ea" TargetMode="External"/><Relationship Id="rId192" Type="http://schemas.openxmlformats.org/officeDocument/2006/relationships/hyperlink" Target="https://m.edsoo.ru/c4e1afe2" TargetMode="External"/><Relationship Id="rId206" Type="http://schemas.openxmlformats.org/officeDocument/2006/relationships/hyperlink" Target="https://m.edsoo.ru/c4e1c1b2" TargetMode="External"/><Relationship Id="rId227" Type="http://schemas.openxmlformats.org/officeDocument/2006/relationships/hyperlink" Target="https://m.edsoo.ru/c4e1a40c" TargetMode="External"/><Relationship Id="rId248" Type="http://schemas.openxmlformats.org/officeDocument/2006/relationships/hyperlink" Target="https://m.edsoo.ru/c4e1a40c" TargetMode="External"/><Relationship Id="rId269" Type="http://schemas.openxmlformats.org/officeDocument/2006/relationships/hyperlink" Target="https://m.edsoo.ru/c4e1a40c" TargetMode="External"/><Relationship Id="rId12" Type="http://schemas.openxmlformats.org/officeDocument/2006/relationships/hyperlink" Target="https://m.edsoo.ru/7f4110fe" TargetMode="External"/><Relationship Id="rId33" Type="http://schemas.openxmlformats.org/officeDocument/2006/relationships/hyperlink" Target="https://m.edsoo.ru/c4e0ee40" TargetMode="External"/><Relationship Id="rId108" Type="http://schemas.openxmlformats.org/officeDocument/2006/relationships/hyperlink" Target="https://m.edsoo.ru/c4e1043e" TargetMode="External"/><Relationship Id="rId129" Type="http://schemas.openxmlformats.org/officeDocument/2006/relationships/hyperlink" Target="https://m.edsoo.ru/c4e1043e" TargetMode="External"/><Relationship Id="rId280" Type="http://schemas.openxmlformats.org/officeDocument/2006/relationships/hyperlink" Target="https://m.edsoo.ru/c4e299ca" TargetMode="External"/><Relationship Id="rId54" Type="http://schemas.openxmlformats.org/officeDocument/2006/relationships/hyperlink" Target="https://m.edsoo.ru/c4e0ade0" TargetMode="External"/><Relationship Id="rId75" Type="http://schemas.openxmlformats.org/officeDocument/2006/relationships/hyperlink" Target="https://m.edsoo.ru/c4e146ce" TargetMode="External"/><Relationship Id="rId96" Type="http://schemas.openxmlformats.org/officeDocument/2006/relationships/hyperlink" Target="https://m.edsoo.ru/c4e0a1f6" TargetMode="External"/><Relationship Id="rId140" Type="http://schemas.openxmlformats.org/officeDocument/2006/relationships/hyperlink" Target="https://m.edsoo.ru/c4e1043e" TargetMode="External"/><Relationship Id="rId161" Type="http://schemas.openxmlformats.org/officeDocument/2006/relationships/hyperlink" Target="https://m.edsoo.ru/c4e215ea" TargetMode="External"/><Relationship Id="rId182" Type="http://schemas.openxmlformats.org/officeDocument/2006/relationships/hyperlink" Target="https://m.edsoo.ru/c4e1a40c" TargetMode="External"/><Relationship Id="rId217" Type="http://schemas.openxmlformats.org/officeDocument/2006/relationships/hyperlink" Target="https://m.edsoo.ru/c4e1a40c" TargetMode="External"/><Relationship Id="rId6" Type="http://schemas.openxmlformats.org/officeDocument/2006/relationships/image" Target="media/image1.png"/><Relationship Id="rId238" Type="http://schemas.openxmlformats.org/officeDocument/2006/relationships/hyperlink" Target="https://m.edsoo.ru/c4e1a40c" TargetMode="External"/><Relationship Id="rId259" Type="http://schemas.openxmlformats.org/officeDocument/2006/relationships/hyperlink" Target="https://m.edsoo.ru/c4e1a40c" TargetMode="External"/><Relationship Id="rId23" Type="http://schemas.openxmlformats.org/officeDocument/2006/relationships/hyperlink" Target="https://m.edsoo.ru/7f411f36" TargetMode="External"/><Relationship Id="rId119" Type="http://schemas.openxmlformats.org/officeDocument/2006/relationships/hyperlink" Target="https://m.edsoo.ru/c4e14e62" TargetMode="External"/><Relationship Id="rId270" Type="http://schemas.openxmlformats.org/officeDocument/2006/relationships/hyperlink" Target="https://m.edsoo.ru/c4e1a40c" TargetMode="External"/><Relationship Id="rId291" Type="http://schemas.openxmlformats.org/officeDocument/2006/relationships/fontTable" Target="fontTable.xml"/><Relationship Id="rId44" Type="http://schemas.openxmlformats.org/officeDocument/2006/relationships/hyperlink" Target="https://m.edsoo.ru/c4e1338c" TargetMode="External"/><Relationship Id="rId65" Type="http://schemas.openxmlformats.org/officeDocument/2006/relationships/hyperlink" Target="https://m.edsoo.ru/c4e173e2" TargetMode="External"/><Relationship Id="rId86" Type="http://schemas.openxmlformats.org/officeDocument/2006/relationships/hyperlink" Target="https://m.edsoo.ru/c4e18d3c" TargetMode="External"/><Relationship Id="rId130" Type="http://schemas.openxmlformats.org/officeDocument/2006/relationships/hyperlink" Target="https://m.edsoo.ru/c4e07ff0" TargetMode="External"/><Relationship Id="rId151" Type="http://schemas.openxmlformats.org/officeDocument/2006/relationships/hyperlink" Target="https://m.edsoo.ru/c4e0e81e" TargetMode="External"/><Relationship Id="rId172" Type="http://schemas.openxmlformats.org/officeDocument/2006/relationships/hyperlink" Target="https://m.edsoo.ru/c4e1925a" TargetMode="External"/><Relationship Id="rId193" Type="http://schemas.openxmlformats.org/officeDocument/2006/relationships/hyperlink" Target="https://m.edsoo.ru/c4e1a40c" TargetMode="External"/><Relationship Id="rId207" Type="http://schemas.openxmlformats.org/officeDocument/2006/relationships/hyperlink" Target="https://m.edsoo.ru/c4e1a40c" TargetMode="External"/><Relationship Id="rId228" Type="http://schemas.openxmlformats.org/officeDocument/2006/relationships/hyperlink" Target="https://m.edsoo.ru/c4e1c4aa" TargetMode="External"/><Relationship Id="rId249" Type="http://schemas.openxmlformats.org/officeDocument/2006/relationships/hyperlink" Target="https://m.edsoo.ru/c4e1a40c" TargetMode="External"/><Relationship Id="rId13" Type="http://schemas.openxmlformats.org/officeDocument/2006/relationships/hyperlink" Target="https://m.edsoo.ru/7f4110fe" TargetMode="External"/><Relationship Id="rId109" Type="http://schemas.openxmlformats.org/officeDocument/2006/relationships/hyperlink" Target="https://m.edsoo.ru/c4e120e0" TargetMode="External"/><Relationship Id="rId260" Type="http://schemas.openxmlformats.org/officeDocument/2006/relationships/hyperlink" Target="https://m.edsoo.ru/c4e1a40c" TargetMode="External"/><Relationship Id="rId281" Type="http://schemas.openxmlformats.org/officeDocument/2006/relationships/hyperlink" Target="https://m.edsoo.ru/c4e296aa" TargetMode="External"/><Relationship Id="rId34" Type="http://schemas.openxmlformats.org/officeDocument/2006/relationships/hyperlink" Target="https://m.edsoo.ru/c4e1043e" TargetMode="External"/><Relationship Id="rId50" Type="http://schemas.openxmlformats.org/officeDocument/2006/relationships/hyperlink" Target="https://m.edsoo.ru/c4e1043e" TargetMode="External"/><Relationship Id="rId55" Type="http://schemas.openxmlformats.org/officeDocument/2006/relationships/hyperlink" Target="https://m.edsoo.ru/c4e173e2" TargetMode="External"/><Relationship Id="rId76" Type="http://schemas.openxmlformats.org/officeDocument/2006/relationships/hyperlink" Target="https://m.edsoo.ru/c4e13daa" TargetMode="External"/><Relationship Id="rId97" Type="http://schemas.openxmlformats.org/officeDocument/2006/relationships/hyperlink" Target="https://m.edsoo.ru/c4e1043e" TargetMode="External"/><Relationship Id="rId104" Type="http://schemas.openxmlformats.org/officeDocument/2006/relationships/hyperlink" Target="https://m.edsoo.ru/c4e1043e" TargetMode="External"/><Relationship Id="rId120" Type="http://schemas.openxmlformats.org/officeDocument/2006/relationships/hyperlink" Target="https://m.edsoo.ru/c4e16078" TargetMode="External"/><Relationship Id="rId125" Type="http://schemas.openxmlformats.org/officeDocument/2006/relationships/hyperlink" Target="https://m.edsoo.ru/c4e07208" TargetMode="External"/><Relationship Id="rId141" Type="http://schemas.openxmlformats.org/officeDocument/2006/relationships/hyperlink" Target="https://m.edsoo.ru/c4e0defa" TargetMode="External"/><Relationship Id="rId146" Type="http://schemas.openxmlformats.org/officeDocument/2006/relationships/hyperlink" Target="https://m.edsoo.ru/c4e17220" TargetMode="External"/><Relationship Id="rId167" Type="http://schemas.openxmlformats.org/officeDocument/2006/relationships/hyperlink" Target="https://m.edsoo.ru/c4e215ea" TargetMode="External"/><Relationship Id="rId188" Type="http://schemas.openxmlformats.org/officeDocument/2006/relationships/hyperlink" Target="https://m.edsoo.ru/c4e1b78a" TargetMode="External"/><Relationship Id="rId7" Type="http://schemas.openxmlformats.org/officeDocument/2006/relationships/hyperlink" Target="https://m.edsoo.ru/7f4110fe" TargetMode="External"/><Relationship Id="rId71" Type="http://schemas.openxmlformats.org/officeDocument/2006/relationships/hyperlink" Target="https://m.edsoo.ru/c4e12c66" TargetMode="External"/><Relationship Id="rId92" Type="http://schemas.openxmlformats.org/officeDocument/2006/relationships/hyperlink" Target="https://m.edsoo.ru/c4e12266" TargetMode="External"/><Relationship Id="rId162" Type="http://schemas.openxmlformats.org/officeDocument/2006/relationships/hyperlink" Target="https://m.edsoo.ru/c4e2358e" TargetMode="External"/><Relationship Id="rId183" Type="http://schemas.openxmlformats.org/officeDocument/2006/relationships/hyperlink" Target="https://m.edsoo.ru/c4e1a40c" TargetMode="External"/><Relationship Id="rId213" Type="http://schemas.openxmlformats.org/officeDocument/2006/relationships/hyperlink" Target="https://m.edsoo.ru/c4e1a40c" TargetMode="External"/><Relationship Id="rId218" Type="http://schemas.openxmlformats.org/officeDocument/2006/relationships/hyperlink" Target="https://m.edsoo.ru/c4e1a40c" TargetMode="External"/><Relationship Id="rId234" Type="http://schemas.openxmlformats.org/officeDocument/2006/relationships/hyperlink" Target="https://m.edsoo.ru/c4e1a40c" TargetMode="External"/><Relationship Id="rId239" Type="http://schemas.openxmlformats.org/officeDocument/2006/relationships/hyperlink" Target="https://m.edsoo.ru/c4e1a40c" TargetMode="External"/><Relationship Id="rId2" Type="http://schemas.openxmlformats.org/officeDocument/2006/relationships/styles" Target="styles.xml"/><Relationship Id="rId29" Type="http://schemas.openxmlformats.org/officeDocument/2006/relationships/hyperlink" Target="https://m.edsoo.ru/c4e0f200" TargetMode="External"/><Relationship Id="rId250" Type="http://schemas.openxmlformats.org/officeDocument/2006/relationships/hyperlink" Target="https://m.edsoo.ru/c4e1a40c" TargetMode="External"/><Relationship Id="rId255" Type="http://schemas.openxmlformats.org/officeDocument/2006/relationships/hyperlink" Target="https://m.edsoo.ru/c4e1a40c" TargetMode="External"/><Relationship Id="rId271" Type="http://schemas.openxmlformats.org/officeDocument/2006/relationships/hyperlink" Target="https://m.edsoo.ru/c4e2316a" TargetMode="External"/><Relationship Id="rId276" Type="http://schemas.openxmlformats.org/officeDocument/2006/relationships/hyperlink" Target="https://m.edsoo.ru/c4e22968" TargetMode="External"/><Relationship Id="rId292" Type="http://schemas.openxmlformats.org/officeDocument/2006/relationships/theme" Target="theme/theme1.xml"/><Relationship Id="rId24" Type="http://schemas.openxmlformats.org/officeDocument/2006/relationships/hyperlink" Target="https://m.edsoo.ru/7f411f36" TargetMode="External"/><Relationship Id="rId40" Type="http://schemas.openxmlformats.org/officeDocument/2006/relationships/hyperlink" Target="https://m.edsoo.ru/c4e1043e" TargetMode="External"/><Relationship Id="rId45" Type="http://schemas.openxmlformats.org/officeDocument/2006/relationships/hyperlink" Target="https://m.edsoo.ru/c4e1158c" TargetMode="External"/><Relationship Id="rId66" Type="http://schemas.openxmlformats.org/officeDocument/2006/relationships/hyperlink" Target="https://m.edsoo.ru/c4e08cc0" TargetMode="External"/><Relationship Id="rId87" Type="http://schemas.openxmlformats.org/officeDocument/2006/relationships/hyperlink" Target="https://m.edsoo.ru/c4e14142" TargetMode="External"/><Relationship Id="rId110" Type="http://schemas.openxmlformats.org/officeDocument/2006/relationships/hyperlink" Target="https://m.edsoo.ru/c4e0d400" TargetMode="External"/><Relationship Id="rId115" Type="http://schemas.openxmlformats.org/officeDocument/2006/relationships/hyperlink" Target="https://m.edsoo.ru/c4e0c212" TargetMode="External"/><Relationship Id="rId131" Type="http://schemas.openxmlformats.org/officeDocument/2006/relationships/hyperlink" Target="https://m.edsoo.ru/c4e09116" TargetMode="External"/><Relationship Id="rId136" Type="http://schemas.openxmlformats.org/officeDocument/2006/relationships/hyperlink" Target="https://m.edsoo.ru/c4e0cc1c" TargetMode="External"/><Relationship Id="rId157" Type="http://schemas.openxmlformats.org/officeDocument/2006/relationships/hyperlink" Target="https://m.edsoo.ru/c4e215ea" TargetMode="External"/><Relationship Id="rId178" Type="http://schemas.openxmlformats.org/officeDocument/2006/relationships/hyperlink" Target="https://m.edsoo.ru/c4e19de0" TargetMode="External"/><Relationship Id="rId61" Type="http://schemas.openxmlformats.org/officeDocument/2006/relationships/hyperlink" Target="https://m.edsoo.ru/c4e173e2" TargetMode="External"/><Relationship Id="rId82" Type="http://schemas.openxmlformats.org/officeDocument/2006/relationships/hyperlink" Target="https://m.edsoo.ru/c4e1043e" TargetMode="External"/><Relationship Id="rId152" Type="http://schemas.openxmlformats.org/officeDocument/2006/relationships/hyperlink" Target="https://m.edsoo.ru/c4e17c7a" TargetMode="External"/><Relationship Id="rId173" Type="http://schemas.openxmlformats.org/officeDocument/2006/relationships/hyperlink" Target="https://m.edsoo.ru/c4e195ca" TargetMode="External"/><Relationship Id="rId194" Type="http://schemas.openxmlformats.org/officeDocument/2006/relationships/hyperlink" Target="https://m.edsoo.ru/c4e1a40c" TargetMode="External"/><Relationship Id="rId199" Type="http://schemas.openxmlformats.org/officeDocument/2006/relationships/hyperlink" Target="https://m.edsoo.ru/c4e1a40c" TargetMode="External"/><Relationship Id="rId203" Type="http://schemas.openxmlformats.org/officeDocument/2006/relationships/hyperlink" Target="https://m.edsoo.ru/c4e1a40c" TargetMode="External"/><Relationship Id="rId208" Type="http://schemas.openxmlformats.org/officeDocument/2006/relationships/hyperlink" Target="https://m.edsoo.ru/c4e1a40c" TargetMode="External"/><Relationship Id="rId229" Type="http://schemas.openxmlformats.org/officeDocument/2006/relationships/hyperlink" Target="https://m.edsoo.ru/c4e1a40c" TargetMode="External"/><Relationship Id="rId19" Type="http://schemas.openxmlformats.org/officeDocument/2006/relationships/hyperlink" Target="https://m.edsoo.ru/7f411f36" TargetMode="External"/><Relationship Id="rId224" Type="http://schemas.openxmlformats.org/officeDocument/2006/relationships/hyperlink" Target="https://m.edsoo.ru/c4e1a40c" TargetMode="External"/><Relationship Id="rId240" Type="http://schemas.openxmlformats.org/officeDocument/2006/relationships/hyperlink" Target="https://m.edsoo.ru/c4e1a40c" TargetMode="External"/><Relationship Id="rId245" Type="http://schemas.openxmlformats.org/officeDocument/2006/relationships/hyperlink" Target="https://m.edsoo.ru/c4e215ea" TargetMode="External"/><Relationship Id="rId261" Type="http://schemas.openxmlformats.org/officeDocument/2006/relationships/hyperlink" Target="https://m.edsoo.ru/c4e1a40c" TargetMode="External"/><Relationship Id="rId266" Type="http://schemas.openxmlformats.org/officeDocument/2006/relationships/hyperlink" Target="https://m.edsoo.ru/c4e1a40c" TargetMode="External"/><Relationship Id="rId287" Type="http://schemas.openxmlformats.org/officeDocument/2006/relationships/hyperlink" Target="https://m.edsoo.ru/c4e244a2" TargetMode="External"/><Relationship Id="rId14" Type="http://schemas.openxmlformats.org/officeDocument/2006/relationships/hyperlink" Target="https://m.edsoo.ru/7f4110fe" TargetMode="External"/><Relationship Id="rId30" Type="http://schemas.openxmlformats.org/officeDocument/2006/relationships/hyperlink" Target="https://m.edsoo.ru/c4e0d5cc" TargetMode="External"/><Relationship Id="rId35" Type="http://schemas.openxmlformats.org/officeDocument/2006/relationships/hyperlink" Target="https://m.edsoo.ru/c4e10588" TargetMode="External"/><Relationship Id="rId56" Type="http://schemas.openxmlformats.org/officeDocument/2006/relationships/hyperlink" Target="https://m.edsoo.ru/c4e11d02" TargetMode="External"/><Relationship Id="rId77" Type="http://schemas.openxmlformats.org/officeDocument/2006/relationships/hyperlink" Target="https://m.edsoo.ru/c4e0b18c" TargetMode="External"/><Relationship Id="rId100" Type="http://schemas.openxmlformats.org/officeDocument/2006/relationships/hyperlink" Target="https://m.edsoo.ru/c4e0999a" TargetMode="External"/><Relationship Id="rId105" Type="http://schemas.openxmlformats.org/officeDocument/2006/relationships/hyperlink" Target="https://m.edsoo.ru/c4e0bcc2" TargetMode="External"/><Relationship Id="rId126" Type="http://schemas.openxmlformats.org/officeDocument/2006/relationships/hyperlink" Target="https://m.edsoo.ru/c4e1043e" TargetMode="External"/><Relationship Id="rId147" Type="http://schemas.openxmlformats.org/officeDocument/2006/relationships/hyperlink" Target="https://m.edsoo.ru/c4e18120" TargetMode="External"/><Relationship Id="rId168" Type="http://schemas.openxmlformats.org/officeDocument/2006/relationships/hyperlink" Target="https://m.edsoo.ru/c4e2358e" TargetMode="External"/><Relationship Id="rId282" Type="http://schemas.openxmlformats.org/officeDocument/2006/relationships/hyperlink" Target="https://m.edsoo.ru/c4e299ca" TargetMode="External"/><Relationship Id="rId8" Type="http://schemas.openxmlformats.org/officeDocument/2006/relationships/hyperlink" Target="https://m.edsoo.ru/7f4110fe" TargetMode="External"/><Relationship Id="rId51" Type="http://schemas.openxmlformats.org/officeDocument/2006/relationships/hyperlink" Target="https://m.edsoo.ru/c4e1043e" TargetMode="External"/><Relationship Id="rId72" Type="http://schemas.openxmlformats.org/officeDocument/2006/relationships/hyperlink" Target="https://m.edsoo.ru/c4e129e6" TargetMode="External"/><Relationship Id="rId93" Type="http://schemas.openxmlformats.org/officeDocument/2006/relationships/hyperlink" Target="https://m.edsoo.ru/c4e0d18a" TargetMode="External"/><Relationship Id="rId98" Type="http://schemas.openxmlformats.org/officeDocument/2006/relationships/hyperlink" Target="https://m.edsoo.ru/c4e095bc" TargetMode="External"/><Relationship Id="rId121" Type="http://schemas.openxmlformats.org/officeDocument/2006/relationships/hyperlink" Target="https://m.edsoo.ru/c4e092c4" TargetMode="External"/><Relationship Id="rId142" Type="http://schemas.openxmlformats.org/officeDocument/2006/relationships/hyperlink" Target="https://m.edsoo.ru/c4e1043e" TargetMode="External"/><Relationship Id="rId163" Type="http://schemas.openxmlformats.org/officeDocument/2006/relationships/hyperlink" Target="https://m.edsoo.ru/c4e215ea" TargetMode="External"/><Relationship Id="rId184" Type="http://schemas.openxmlformats.org/officeDocument/2006/relationships/hyperlink" Target="https://m.edsoo.ru/c4e1a40c" TargetMode="External"/><Relationship Id="rId189" Type="http://schemas.openxmlformats.org/officeDocument/2006/relationships/hyperlink" Target="https://m.edsoo.ru/c4e1a40c" TargetMode="External"/><Relationship Id="rId219" Type="http://schemas.openxmlformats.org/officeDocument/2006/relationships/hyperlink" Target="https://m.edsoo.ru/c4e1a40c" TargetMode="External"/><Relationship Id="rId3" Type="http://schemas.microsoft.com/office/2007/relationships/stylesWithEffects" Target="stylesWithEffects.xml"/><Relationship Id="rId214" Type="http://schemas.openxmlformats.org/officeDocument/2006/relationships/hyperlink" Target="https://m.edsoo.ru/c4e1a40c" TargetMode="External"/><Relationship Id="rId230" Type="http://schemas.openxmlformats.org/officeDocument/2006/relationships/hyperlink" Target="https://m.edsoo.ru/c4e1a40c" TargetMode="External"/><Relationship Id="rId235" Type="http://schemas.openxmlformats.org/officeDocument/2006/relationships/hyperlink" Target="https://m.edsoo.ru/c4e1a40c" TargetMode="External"/><Relationship Id="rId251" Type="http://schemas.openxmlformats.org/officeDocument/2006/relationships/hyperlink" Target="https://m.edsoo.ru/c4e1a40c" TargetMode="External"/><Relationship Id="rId256" Type="http://schemas.openxmlformats.org/officeDocument/2006/relationships/hyperlink" Target="https://m.edsoo.ru/c4e1a40c" TargetMode="External"/><Relationship Id="rId277" Type="http://schemas.openxmlformats.org/officeDocument/2006/relationships/hyperlink" Target="https://m.edsoo.ru/c4e299ca" TargetMode="External"/><Relationship Id="rId25" Type="http://schemas.openxmlformats.org/officeDocument/2006/relationships/hyperlink" Target="https://m.edsoo.ru/7f411f36" TargetMode="External"/><Relationship Id="rId46" Type="http://schemas.openxmlformats.org/officeDocument/2006/relationships/hyperlink" Target="https://m.edsoo.ru/c4e0944a" TargetMode="External"/><Relationship Id="rId67" Type="http://schemas.openxmlformats.org/officeDocument/2006/relationships/hyperlink" Target="https://m.edsoo.ru/c4e087e8" TargetMode="External"/><Relationship Id="rId116" Type="http://schemas.openxmlformats.org/officeDocument/2006/relationships/hyperlink" Target="https://m.edsoo.ru/c4e0c3f2" TargetMode="External"/><Relationship Id="rId137" Type="http://schemas.openxmlformats.org/officeDocument/2006/relationships/hyperlink" Target="https://m.edsoo.ru/c4e16c6c" TargetMode="External"/><Relationship Id="rId158" Type="http://schemas.openxmlformats.org/officeDocument/2006/relationships/hyperlink" Target="https://m.edsoo.ru/c4e2358e" TargetMode="External"/><Relationship Id="rId272" Type="http://schemas.openxmlformats.org/officeDocument/2006/relationships/hyperlink" Target="https://m.edsoo.ru/c4e299ca" TargetMode="External"/><Relationship Id="rId20" Type="http://schemas.openxmlformats.org/officeDocument/2006/relationships/hyperlink" Target="https://m.edsoo.ru/7f411f36" TargetMode="External"/><Relationship Id="rId41" Type="http://schemas.openxmlformats.org/officeDocument/2006/relationships/hyperlink" Target="https://m.edsoo.ru/c4e10ed4" TargetMode="External"/><Relationship Id="rId62" Type="http://schemas.openxmlformats.org/officeDocument/2006/relationships/hyperlink" Target="https://m.edsoo.ru/c4e173e2" TargetMode="External"/><Relationship Id="rId83" Type="http://schemas.openxmlformats.org/officeDocument/2006/relationships/hyperlink" Target="https://m.edsoo.ru/c4e11884" TargetMode="External"/><Relationship Id="rId88" Type="http://schemas.openxmlformats.org/officeDocument/2006/relationships/hyperlink" Target="https://m.edsoo.ru/c4e0cdf2" TargetMode="External"/><Relationship Id="rId111" Type="http://schemas.openxmlformats.org/officeDocument/2006/relationships/hyperlink" Target="https://m.edsoo.ru/c4e0b8ee" TargetMode="External"/><Relationship Id="rId132" Type="http://schemas.openxmlformats.org/officeDocument/2006/relationships/hyperlink" Target="https://m.edsoo.ru/c4e1043e" TargetMode="External"/><Relationship Id="rId153" Type="http://schemas.openxmlformats.org/officeDocument/2006/relationships/hyperlink" Target="https://m.edsoo.ru/c4e1858a" TargetMode="External"/><Relationship Id="rId174" Type="http://schemas.openxmlformats.org/officeDocument/2006/relationships/hyperlink" Target="https://m.edsoo.ru/c4e1973c" TargetMode="External"/><Relationship Id="rId179" Type="http://schemas.openxmlformats.org/officeDocument/2006/relationships/hyperlink" Target="https://m.edsoo.ru/c4e2358e" TargetMode="External"/><Relationship Id="rId195" Type="http://schemas.openxmlformats.org/officeDocument/2006/relationships/hyperlink" Target="https://m.edsoo.ru/c4e1be92" TargetMode="External"/><Relationship Id="rId209" Type="http://schemas.openxmlformats.org/officeDocument/2006/relationships/hyperlink" Target="https://m.edsoo.ru/c4e1a40c" TargetMode="External"/><Relationship Id="rId190" Type="http://schemas.openxmlformats.org/officeDocument/2006/relationships/hyperlink" Target="https://m.edsoo.ru/c4e1a89e" TargetMode="External"/><Relationship Id="rId204" Type="http://schemas.openxmlformats.org/officeDocument/2006/relationships/hyperlink" Target="https://m.edsoo.ru/c4e1a40c" TargetMode="External"/><Relationship Id="rId220" Type="http://schemas.openxmlformats.org/officeDocument/2006/relationships/hyperlink" Target="https://m.edsoo.ru/c4e212de" TargetMode="External"/><Relationship Id="rId225" Type="http://schemas.openxmlformats.org/officeDocument/2006/relationships/hyperlink" Target="https://m.edsoo.ru/c4e1a40c" TargetMode="External"/><Relationship Id="rId241" Type="http://schemas.openxmlformats.org/officeDocument/2006/relationships/hyperlink" Target="https://m.edsoo.ru/c4e1a40c" TargetMode="External"/><Relationship Id="rId246" Type="http://schemas.openxmlformats.org/officeDocument/2006/relationships/hyperlink" Target="https://m.edsoo.ru/c4e2597e" TargetMode="External"/><Relationship Id="rId267" Type="http://schemas.openxmlformats.org/officeDocument/2006/relationships/hyperlink" Target="https://m.edsoo.ru/c4e1a40c" TargetMode="External"/><Relationship Id="rId288" Type="http://schemas.openxmlformats.org/officeDocument/2006/relationships/hyperlink" Target="https://m.edsoo.ru/c4e25154" TargetMode="External"/><Relationship Id="rId15" Type="http://schemas.openxmlformats.org/officeDocument/2006/relationships/hyperlink" Target="https://m.edsoo.ru/7f4110fe" TargetMode="External"/><Relationship Id="rId36" Type="http://schemas.openxmlformats.org/officeDocument/2006/relationships/hyperlink" Target="https://m.edsoo.ru/c4e15ec0" TargetMode="External"/><Relationship Id="rId57" Type="http://schemas.openxmlformats.org/officeDocument/2006/relationships/hyperlink" Target="https://m.edsoo.ru/c4e11f3c" TargetMode="External"/><Relationship Id="rId106" Type="http://schemas.openxmlformats.org/officeDocument/2006/relationships/hyperlink" Target="https://m.edsoo.ru/c4e10d4e" TargetMode="External"/><Relationship Id="rId127" Type="http://schemas.openxmlformats.org/officeDocument/2006/relationships/hyperlink" Target="https://m.edsoo.ru/c4e0820c" TargetMode="External"/><Relationship Id="rId262" Type="http://schemas.openxmlformats.org/officeDocument/2006/relationships/hyperlink" Target="https://m.edsoo.ru/c4e1a40c" TargetMode="External"/><Relationship Id="rId283" Type="http://schemas.openxmlformats.org/officeDocument/2006/relationships/hyperlink" Target="https://m.edsoo.ru/c4e2911e" TargetMode="External"/><Relationship Id="rId10" Type="http://schemas.openxmlformats.org/officeDocument/2006/relationships/hyperlink" Target="https://m.edsoo.ru/7f4110fe" TargetMode="External"/><Relationship Id="rId31" Type="http://schemas.openxmlformats.org/officeDocument/2006/relationships/hyperlink" Target="https://m.edsoo.ru/c4e0896e" TargetMode="External"/><Relationship Id="rId52" Type="http://schemas.openxmlformats.org/officeDocument/2006/relationships/hyperlink" Target="https://m.edsoo.ru/c4e08658" TargetMode="External"/><Relationship Id="rId73" Type="http://schemas.openxmlformats.org/officeDocument/2006/relationships/hyperlink" Target="https://m.edsoo.ru/c4e1043e" TargetMode="External"/><Relationship Id="rId78" Type="http://schemas.openxmlformats.org/officeDocument/2006/relationships/hyperlink" Target="https://m.edsoo.ru/c4e0b4de" TargetMode="External"/><Relationship Id="rId94" Type="http://schemas.openxmlformats.org/officeDocument/2006/relationships/hyperlink" Target="https://m.edsoo.ru/c4e12400" TargetMode="External"/><Relationship Id="rId99" Type="http://schemas.openxmlformats.org/officeDocument/2006/relationships/hyperlink" Target="https://m.edsoo.ru/c4e0974c" TargetMode="External"/><Relationship Id="rId101" Type="http://schemas.openxmlformats.org/officeDocument/2006/relationships/hyperlink" Target="https://m.edsoo.ru/c4e0a020" TargetMode="External"/><Relationship Id="rId122" Type="http://schemas.openxmlformats.org/officeDocument/2006/relationships/hyperlink" Target="https://m.edsoo.ru/c4e14ab6" TargetMode="External"/><Relationship Id="rId143" Type="http://schemas.openxmlformats.org/officeDocument/2006/relationships/hyperlink" Target="https://m.edsoo.ru/c4e1043e" TargetMode="External"/><Relationship Id="rId148" Type="http://schemas.openxmlformats.org/officeDocument/2006/relationships/hyperlink" Target="https://m.edsoo.ru/c4e1043e" TargetMode="External"/><Relationship Id="rId164" Type="http://schemas.openxmlformats.org/officeDocument/2006/relationships/hyperlink" Target="https://m.edsoo.ru/c4e2358e" TargetMode="External"/><Relationship Id="rId169" Type="http://schemas.openxmlformats.org/officeDocument/2006/relationships/hyperlink" Target="https://m.edsoo.ru/c4e19444" TargetMode="External"/><Relationship Id="rId185" Type="http://schemas.openxmlformats.org/officeDocument/2006/relationships/hyperlink" Target="https://m.edsoo.ru/c4e1b2f8" TargetMode="External"/><Relationship Id="rId4" Type="http://schemas.openxmlformats.org/officeDocument/2006/relationships/settings" Target="settings.xml"/><Relationship Id="rId9" Type="http://schemas.openxmlformats.org/officeDocument/2006/relationships/hyperlink" Target="https://m.edsoo.ru/7f4110fe" TargetMode="External"/><Relationship Id="rId180" Type="http://schemas.openxmlformats.org/officeDocument/2006/relationships/hyperlink" Target="https://m.edsoo.ru/c4e1a40c" TargetMode="External"/><Relationship Id="rId210" Type="http://schemas.openxmlformats.org/officeDocument/2006/relationships/hyperlink" Target="https://m.edsoo.ru/c4e1f61e" TargetMode="External"/><Relationship Id="rId215" Type="http://schemas.openxmlformats.org/officeDocument/2006/relationships/hyperlink" Target="https://m.edsoo.ru/c4e1a40c" TargetMode="External"/><Relationship Id="rId236" Type="http://schemas.openxmlformats.org/officeDocument/2006/relationships/hyperlink" Target="https://m.edsoo.ru/c4e1cf90" TargetMode="External"/><Relationship Id="rId257" Type="http://schemas.openxmlformats.org/officeDocument/2006/relationships/hyperlink" Target="https://m.edsoo.ru/c4e1a40c" TargetMode="External"/><Relationship Id="rId278" Type="http://schemas.openxmlformats.org/officeDocument/2006/relationships/hyperlink" Target="https://m.edsoo.ru/c4e2433a" TargetMode="External"/><Relationship Id="rId26" Type="http://schemas.openxmlformats.org/officeDocument/2006/relationships/hyperlink" Target="https://m.edsoo.ru/7f411f36" TargetMode="External"/><Relationship Id="rId231" Type="http://schemas.openxmlformats.org/officeDocument/2006/relationships/hyperlink" Target="https://m.edsoo.ru/c4e1a40c" TargetMode="External"/><Relationship Id="rId252" Type="http://schemas.openxmlformats.org/officeDocument/2006/relationships/hyperlink" Target="https://m.edsoo.ru/c4e25e42" TargetMode="External"/><Relationship Id="rId273" Type="http://schemas.openxmlformats.org/officeDocument/2006/relationships/hyperlink" Target="https://m.edsoo.ru/c4e1d544" TargetMode="External"/><Relationship Id="rId47" Type="http://schemas.openxmlformats.org/officeDocument/2006/relationships/hyperlink" Target="https://m.edsoo.ru/c4e11708" TargetMode="External"/><Relationship Id="rId68" Type="http://schemas.openxmlformats.org/officeDocument/2006/relationships/hyperlink" Target="https://m.edsoo.ru/c4e09e4a" TargetMode="External"/><Relationship Id="rId89" Type="http://schemas.openxmlformats.org/officeDocument/2006/relationships/hyperlink" Target="https://m.edsoo.ru/c4e0b678" TargetMode="External"/><Relationship Id="rId112" Type="http://schemas.openxmlformats.org/officeDocument/2006/relationships/hyperlink" Target="https://m.edsoo.ru/c4e0e634" TargetMode="External"/><Relationship Id="rId133" Type="http://schemas.openxmlformats.org/officeDocument/2006/relationships/hyperlink" Target="https://m.edsoo.ru/c4e09bde" TargetMode="External"/><Relationship Id="rId154" Type="http://schemas.openxmlformats.org/officeDocument/2006/relationships/hyperlink" Target="https://m.edsoo.ru/c4e18b70" TargetMode="External"/><Relationship Id="rId175" Type="http://schemas.openxmlformats.org/officeDocument/2006/relationships/hyperlink" Target="https://m.edsoo.ru/c4e2358e" TargetMode="External"/><Relationship Id="rId196" Type="http://schemas.openxmlformats.org/officeDocument/2006/relationships/hyperlink" Target="https://m.edsoo.ru/c4e1a704" TargetMode="External"/><Relationship Id="rId200" Type="http://schemas.openxmlformats.org/officeDocument/2006/relationships/hyperlink" Target="https://m.edsoo.ru/c4e1a40c" TargetMode="External"/><Relationship Id="rId16" Type="http://schemas.openxmlformats.org/officeDocument/2006/relationships/hyperlink" Target="https://m.edsoo.ru/7f4110fe" TargetMode="External"/><Relationship Id="rId221" Type="http://schemas.openxmlformats.org/officeDocument/2006/relationships/hyperlink" Target="https://m.edsoo.ru/c4e22abc" TargetMode="External"/><Relationship Id="rId242" Type="http://schemas.openxmlformats.org/officeDocument/2006/relationships/hyperlink" Target="https://m.edsoo.ru/c4e1a40c" TargetMode="External"/><Relationship Id="rId263" Type="http://schemas.openxmlformats.org/officeDocument/2006/relationships/hyperlink" Target="https://m.edsoo.ru/c4e1a40c" TargetMode="External"/><Relationship Id="rId284" Type="http://schemas.openxmlformats.org/officeDocument/2006/relationships/hyperlink" Target="https://m.edsoo.ru/c4e29510" TargetMode="External"/><Relationship Id="rId37" Type="http://schemas.openxmlformats.org/officeDocument/2006/relationships/hyperlink" Target="https://m.edsoo.ru/c4e17068" TargetMode="External"/><Relationship Id="rId58" Type="http://schemas.openxmlformats.org/officeDocument/2006/relationships/hyperlink" Target="https://m.edsoo.ru/c4e173e2" TargetMode="External"/><Relationship Id="rId79" Type="http://schemas.openxmlformats.org/officeDocument/2006/relationships/hyperlink" Target="https://m.edsoo.ru/c4e0b358" TargetMode="External"/><Relationship Id="rId102" Type="http://schemas.openxmlformats.org/officeDocument/2006/relationships/hyperlink" Target="https://m.edsoo.ru/c4e0baf6" TargetMode="External"/><Relationship Id="rId123" Type="http://schemas.openxmlformats.org/officeDocument/2006/relationships/hyperlink" Target="https://m.edsoo.ru/c4e1043e" TargetMode="External"/><Relationship Id="rId144" Type="http://schemas.openxmlformats.org/officeDocument/2006/relationships/hyperlink" Target="https://m.edsoo.ru/c4e1043e" TargetMode="External"/><Relationship Id="rId90" Type="http://schemas.openxmlformats.org/officeDocument/2006/relationships/hyperlink" Target="https://m.edsoo.ru/c4e0cfc8" TargetMode="External"/><Relationship Id="rId165" Type="http://schemas.openxmlformats.org/officeDocument/2006/relationships/hyperlink" Target="https://m.edsoo.ru/c4e27670" TargetMode="External"/><Relationship Id="rId186" Type="http://schemas.openxmlformats.org/officeDocument/2006/relationships/hyperlink" Target="https://m.edsoo.ru/c4e1b488" TargetMode="External"/><Relationship Id="rId211" Type="http://schemas.openxmlformats.org/officeDocument/2006/relationships/hyperlink" Target="https://m.edsoo.ru/c4e1f7c2" TargetMode="External"/><Relationship Id="rId232" Type="http://schemas.openxmlformats.org/officeDocument/2006/relationships/hyperlink" Target="https://m.edsoo.ru/c4e1f970" TargetMode="External"/><Relationship Id="rId253" Type="http://schemas.openxmlformats.org/officeDocument/2006/relationships/hyperlink" Target="https://m.edsoo.ru/c4e299ca" TargetMode="External"/><Relationship Id="rId274" Type="http://schemas.openxmlformats.org/officeDocument/2006/relationships/hyperlink" Target="https://m.edsoo.ru/c4e299ca" TargetMode="External"/><Relationship Id="rId27" Type="http://schemas.openxmlformats.org/officeDocument/2006/relationships/hyperlink" Target="https://m.edsoo.ru/7f411f36" TargetMode="External"/><Relationship Id="rId48" Type="http://schemas.openxmlformats.org/officeDocument/2006/relationships/hyperlink" Target="https://m.edsoo.ru/c4e1043e" TargetMode="External"/><Relationship Id="rId69" Type="http://schemas.openxmlformats.org/officeDocument/2006/relationships/hyperlink" Target="https://m.edsoo.ru/c4e13bca" TargetMode="External"/><Relationship Id="rId113" Type="http://schemas.openxmlformats.org/officeDocument/2006/relationships/hyperlink" Target="https://m.edsoo.ru/c4e1043e" TargetMode="External"/><Relationship Id="rId134" Type="http://schemas.openxmlformats.org/officeDocument/2006/relationships/hyperlink" Target="https://m.edsoo.ru/c4e1043e" TargetMode="External"/><Relationship Id="rId80" Type="http://schemas.openxmlformats.org/officeDocument/2006/relationships/hyperlink" Target="https://m.edsoo.ru/c4e16640" TargetMode="External"/><Relationship Id="rId155" Type="http://schemas.openxmlformats.org/officeDocument/2006/relationships/hyperlink" Target="https://m.edsoo.ru/c4e16eb0" TargetMode="External"/><Relationship Id="rId176" Type="http://schemas.openxmlformats.org/officeDocument/2006/relationships/hyperlink" Target="https://m.edsoo.ru/c4e2358e" TargetMode="External"/><Relationship Id="rId197" Type="http://schemas.openxmlformats.org/officeDocument/2006/relationships/hyperlink" Target="https://m.edsoo.ru/c4e1b168" TargetMode="External"/><Relationship Id="rId201" Type="http://schemas.openxmlformats.org/officeDocument/2006/relationships/hyperlink" Target="https://m.edsoo.ru/c4e1a40c" TargetMode="External"/><Relationship Id="rId222" Type="http://schemas.openxmlformats.org/officeDocument/2006/relationships/hyperlink" Target="https://m.edsoo.ru/c4e1a40c" TargetMode="External"/><Relationship Id="rId243" Type="http://schemas.openxmlformats.org/officeDocument/2006/relationships/hyperlink" Target="https://m.edsoo.ru/c4e1a40c" TargetMode="External"/><Relationship Id="rId264" Type="http://schemas.openxmlformats.org/officeDocument/2006/relationships/hyperlink" Target="https://m.edsoo.ru/c4e1a40c" TargetMode="External"/><Relationship Id="rId285" Type="http://schemas.openxmlformats.org/officeDocument/2006/relationships/hyperlink" Target="https://m.edsoo.ru/c4e20b40" TargetMode="External"/><Relationship Id="rId17" Type="http://schemas.openxmlformats.org/officeDocument/2006/relationships/hyperlink" Target="https://m.edsoo.ru/7f4110fe" TargetMode="External"/><Relationship Id="rId38" Type="http://schemas.openxmlformats.org/officeDocument/2006/relationships/hyperlink" Target="https://m.edsoo.ru/c4e15cea" TargetMode="External"/><Relationship Id="rId59" Type="http://schemas.openxmlformats.org/officeDocument/2006/relationships/hyperlink" Target="https://m.edsoo.ru/c4e173e2" TargetMode="External"/><Relationship Id="rId103" Type="http://schemas.openxmlformats.org/officeDocument/2006/relationships/hyperlink" Target="https://m.edsoo.ru/c4e1043e" TargetMode="External"/><Relationship Id="rId124" Type="http://schemas.openxmlformats.org/officeDocument/2006/relationships/hyperlink" Target="https://m.edsoo.ru/c4e1043e" TargetMode="External"/><Relationship Id="rId70" Type="http://schemas.openxmlformats.org/officeDocument/2006/relationships/hyperlink" Target="https://m.edsoo.ru/c4e139fe" TargetMode="External"/><Relationship Id="rId91" Type="http://schemas.openxmlformats.org/officeDocument/2006/relationships/hyperlink" Target="https://m.edsoo.ru/c4e148e0" TargetMode="External"/><Relationship Id="rId145" Type="http://schemas.openxmlformats.org/officeDocument/2006/relationships/hyperlink" Target="https://m.edsoo.ru/c4e0dd2e" TargetMode="External"/><Relationship Id="rId166" Type="http://schemas.openxmlformats.org/officeDocument/2006/relationships/hyperlink" Target="https://m.edsoo.ru/c4e2358e" TargetMode="External"/><Relationship Id="rId187" Type="http://schemas.openxmlformats.org/officeDocument/2006/relationships/hyperlink" Target="https://m.edsoo.ru/c4e1b60e" TargetMode="External"/><Relationship Id="rId1" Type="http://schemas.openxmlformats.org/officeDocument/2006/relationships/numbering" Target="numbering.xml"/><Relationship Id="rId212" Type="http://schemas.openxmlformats.org/officeDocument/2006/relationships/hyperlink" Target="https://m.edsoo.ru/c4e1a40c" TargetMode="External"/><Relationship Id="rId233" Type="http://schemas.openxmlformats.org/officeDocument/2006/relationships/hyperlink" Target="https://m.edsoo.ru/c4e1fb1e" TargetMode="External"/><Relationship Id="rId254" Type="http://schemas.openxmlformats.org/officeDocument/2006/relationships/hyperlink" Target="https://m.edsoo.ru/c4e24736" TargetMode="External"/><Relationship Id="rId28" Type="http://schemas.openxmlformats.org/officeDocument/2006/relationships/hyperlink" Target="https://m.edsoo.ru/c4e0a58e" TargetMode="External"/><Relationship Id="rId49" Type="http://schemas.openxmlformats.org/officeDocument/2006/relationships/hyperlink" Target="https://m.edsoo.ru/c4e0f034" TargetMode="External"/><Relationship Id="rId114" Type="http://schemas.openxmlformats.org/officeDocument/2006/relationships/hyperlink" Target="https://m.edsoo.ru/c4e0be8e" TargetMode="External"/><Relationship Id="rId275" Type="http://schemas.openxmlformats.org/officeDocument/2006/relationships/hyperlink" Target="https://m.edsoo.ru/c4e241f0" TargetMode="External"/><Relationship Id="rId60" Type="http://schemas.openxmlformats.org/officeDocument/2006/relationships/hyperlink" Target="https://m.edsoo.ru/c4e175ae" TargetMode="External"/><Relationship Id="rId81" Type="http://schemas.openxmlformats.org/officeDocument/2006/relationships/hyperlink" Target="https://m.edsoo.ru/c4e12df6" TargetMode="External"/><Relationship Id="rId135" Type="http://schemas.openxmlformats.org/officeDocument/2006/relationships/hyperlink" Target="https://m.edsoo.ru/c4e0ca46" TargetMode="External"/><Relationship Id="rId156" Type="http://schemas.openxmlformats.org/officeDocument/2006/relationships/hyperlink" Target="https://m.edsoo.ru/c4e2358e" TargetMode="External"/><Relationship Id="rId177" Type="http://schemas.openxmlformats.org/officeDocument/2006/relationships/hyperlink" Target="https://m.edsoo.ru/c4e1989a" TargetMode="External"/><Relationship Id="rId198" Type="http://schemas.openxmlformats.org/officeDocument/2006/relationships/hyperlink" Target="https://m.edsoo.ru/c4e1a40c" TargetMode="External"/><Relationship Id="rId202" Type="http://schemas.openxmlformats.org/officeDocument/2006/relationships/hyperlink" Target="https://m.edsoo.ru/c4e1c022" TargetMode="External"/><Relationship Id="rId223" Type="http://schemas.openxmlformats.org/officeDocument/2006/relationships/hyperlink" Target="https://m.edsoo.ru/c4e1a40c" TargetMode="External"/><Relationship Id="rId244" Type="http://schemas.openxmlformats.org/officeDocument/2006/relationships/hyperlink" Target="https://m.edsoo.ru/c4e1a40c" TargetMode="External"/><Relationship Id="rId18" Type="http://schemas.openxmlformats.org/officeDocument/2006/relationships/hyperlink" Target="https://m.edsoo.ru/7f411f36" TargetMode="External"/><Relationship Id="rId39" Type="http://schemas.openxmlformats.org/officeDocument/2006/relationships/hyperlink" Target="https://m.edsoo.ru/c4e0ea08" TargetMode="External"/><Relationship Id="rId265" Type="http://schemas.openxmlformats.org/officeDocument/2006/relationships/hyperlink" Target="https://m.edsoo.ru/c4e1a40c" TargetMode="External"/><Relationship Id="rId286" Type="http://schemas.openxmlformats.org/officeDocument/2006/relationships/hyperlink" Target="https://m.edsoo.ru/c4e20ce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231</TotalTime>
  <Pages>1</Pages>
  <Words>21908</Words>
  <Characters>124882</Characters>
  <Application>Microsoft Office Word</Application>
  <DocSecurity>0</DocSecurity>
  <Lines>1040</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cp:lastModifiedBy>
  <cp:revision>15</cp:revision>
  <cp:lastPrinted>2023-09-21T18:55:00Z</cp:lastPrinted>
  <dcterms:created xsi:type="dcterms:W3CDTF">2023-08-30T04:45:00Z</dcterms:created>
  <dcterms:modified xsi:type="dcterms:W3CDTF">2023-11-06T06:00:00Z</dcterms:modified>
</cp:coreProperties>
</file>