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724" w:rsidRDefault="00622724" w:rsidP="00622724">
      <w:pPr>
        <w:pStyle w:val="2"/>
        <w:shd w:val="clear" w:color="auto" w:fill="FFFFFF"/>
        <w:spacing w:before="225" w:beforeAutospacing="0" w:after="150" w:afterAutospacing="0"/>
        <w:rPr>
          <w:rFonts w:ascii="Verdana" w:hAnsi="Verdana"/>
          <w:color w:val="41B0E7"/>
          <w:sz w:val="30"/>
          <w:szCs w:val="30"/>
        </w:rPr>
      </w:pPr>
      <w:bookmarkStart w:id="0" w:name="_GoBack"/>
      <w:r>
        <w:rPr>
          <w:rStyle w:val="a3"/>
          <w:rFonts w:ascii="Arial" w:hAnsi="Arial" w:cs="Arial"/>
          <w:b/>
          <w:bCs/>
          <w:color w:val="111111"/>
          <w:sz w:val="26"/>
          <w:szCs w:val="26"/>
          <w:u w:val="single"/>
        </w:rPr>
        <w:t>АЛГОРИТМ</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Style w:val="a3"/>
          <w:rFonts w:ascii="Tahoma" w:hAnsi="Tahoma" w:cs="Tahoma"/>
          <w:color w:val="111111"/>
          <w:sz w:val="18"/>
          <w:szCs w:val="18"/>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bookmarkEnd w:id="0"/>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Насилие - любая форма взаимоотношений, направленная на установление или удержание контроля над другим человеком.</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Выделяют несколько основных форм насилия: физическое, сексуальное, психическое.</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 xml:space="preserve">Психическое насилие по своей сущности является наиболее латентным, так как </w:t>
      </w:r>
      <w:proofErr w:type="spellStart"/>
      <w:r>
        <w:rPr>
          <w:rFonts w:ascii="Tahoma" w:hAnsi="Tahoma" w:cs="Tahoma"/>
          <w:color w:val="111111"/>
          <w:sz w:val="18"/>
          <w:szCs w:val="18"/>
        </w:rPr>
        <w:t>сложнодоказуемо</w:t>
      </w:r>
      <w:proofErr w:type="spellEnd"/>
      <w:r>
        <w:rPr>
          <w:rFonts w:ascii="Tahoma" w:hAnsi="Tahoma" w:cs="Tahoma"/>
          <w:color w:val="111111"/>
          <w:sz w:val="18"/>
          <w:szCs w:val="18"/>
        </w:rPr>
        <w:t xml:space="preserve"> ввиду отсутствия внешних следов.</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Сексуальное насилие - вовлечение ребенка с его согласия или без такового в прямые или непрямые действия сексуального характера со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Pr>
          <w:rFonts w:ascii="Tahoma" w:hAnsi="Tahoma" w:cs="Tahoma"/>
          <w:color w:val="111111"/>
          <w:sz w:val="18"/>
          <w:szCs w:val="18"/>
        </w:rPr>
        <w:t>груминг</w:t>
      </w:r>
      <w:proofErr w:type="spellEnd"/>
      <w:r>
        <w:rPr>
          <w:rFonts w:ascii="Tahoma" w:hAnsi="Tahoma" w:cs="Tahoma"/>
          <w:color w:val="111111"/>
          <w:sz w:val="18"/>
          <w:szCs w:val="18"/>
        </w:rPr>
        <w:t>», осуществляемый, как правило, посредством сети Интернет.</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 xml:space="preserve">Указанное насилие также является </w:t>
      </w:r>
      <w:proofErr w:type="spellStart"/>
      <w:r>
        <w:rPr>
          <w:rFonts w:ascii="Tahoma" w:hAnsi="Tahoma" w:cs="Tahoma"/>
          <w:color w:val="111111"/>
          <w:sz w:val="18"/>
          <w:szCs w:val="18"/>
        </w:rPr>
        <w:t>высоколатентным</w:t>
      </w:r>
      <w:proofErr w:type="spellEnd"/>
      <w:r>
        <w:rPr>
          <w:rFonts w:ascii="Tahoma" w:hAnsi="Tahoma" w:cs="Tahoma"/>
          <w:color w:val="111111"/>
          <w:sz w:val="18"/>
          <w:szCs w:val="18"/>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на:</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их расположение (на плечах, груди, ягодицах, внутренней поверхности бедер, на щеках и т.д.);</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lastRenderedPageBreak/>
        <w:t>Особенности физического состояния и поведения ребенка: </w:t>
      </w:r>
      <w:proofErr w:type="spellStart"/>
      <w:r>
        <w:rPr>
          <w:rFonts w:ascii="Tahoma" w:hAnsi="Tahoma" w:cs="Tahoma"/>
          <w:color w:val="111111"/>
          <w:sz w:val="18"/>
          <w:szCs w:val="18"/>
        </w:rPr>
        <w:t>сексуализированное</w:t>
      </w:r>
      <w:proofErr w:type="spellEnd"/>
      <w:r>
        <w:rPr>
          <w:rFonts w:ascii="Tahoma" w:hAnsi="Tahoma" w:cs="Tahoma"/>
          <w:color w:val="111111"/>
          <w:sz w:val="18"/>
          <w:szCs w:val="18"/>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Особенности взаимоотношений в семье, если наблюдаются: неоднократное обращение за медицинской помощью в связи с повреждениями;</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несоответствие характера повреждения обстоятельствам случившегося по рассказам законных представителей или очевидцев;</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противоречивые, путаные объяснения законных представителей о причинах возникновения травмы у ребенка;</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обвинение в случившемся самого несовершеннолетнего; отсутствие обеспокоенности за судьбу и здоровье ребенка, бездействие или позднее обращение за медицинской помощью;</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неадекватная оценка тяжести травмы, стремление ее преувеличить или приуменьшить;</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обеспокоенность собственными проблемами, рассказы о том, как их наказывали в детстве.</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информация, поступившая от ребенка;</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информация, поступившая от членов семьи несовершеннолетнего; информация, поступившая от работников учреждений образования; информация, поступившая от сверстников и друзей, соседей, иных граждан;</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информация, собранная в ходе психологической диагностики, наблюдений за ребенком;</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информация, поступившая от медицинского работника учреждения образования.</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Style w:val="a3"/>
          <w:rFonts w:ascii="Tahoma" w:hAnsi="Tahoma" w:cs="Tahoma"/>
          <w:color w:val="111111"/>
          <w:sz w:val="18"/>
          <w:szCs w:val="18"/>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Руководитель учреждения образования после того, как ему стало известно о признаках (факте) насилия:</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незамедлительно сообщает по телефону в управление (отдел) образования, спорта и туризма рай(гор)исполкома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Сотрудники ОВД при получении информации от руководителя учреждения образования:</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осуществляют изучение и анализ поступившей информации; в установленном порядке проводят проверку по представленной информации.</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t>В случае,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и принять меры, направленные на защиту жизни и здоровья ребенка.</w:t>
      </w:r>
    </w:p>
    <w:p w:rsidR="00622724" w:rsidRDefault="00622724" w:rsidP="00622724">
      <w:pPr>
        <w:pStyle w:val="a4"/>
        <w:shd w:val="clear" w:color="auto" w:fill="FFFFFF"/>
        <w:spacing w:before="150" w:beforeAutospacing="0" w:after="180" w:afterAutospacing="0"/>
        <w:jc w:val="both"/>
        <w:rPr>
          <w:rFonts w:ascii="Verdana" w:hAnsi="Verdana"/>
          <w:color w:val="333333"/>
          <w:sz w:val="20"/>
          <w:szCs w:val="20"/>
        </w:rPr>
      </w:pPr>
      <w:r>
        <w:rPr>
          <w:rFonts w:ascii="Tahoma" w:hAnsi="Tahoma" w:cs="Tahoma"/>
          <w:color w:val="111111"/>
          <w:sz w:val="18"/>
          <w:szCs w:val="18"/>
        </w:rPr>
        <w:lastRenderedPageBreak/>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p>
    <w:p w:rsidR="00DF78C6" w:rsidRPr="00D11F47" w:rsidRDefault="00DF78C6" w:rsidP="00D11F47"/>
    <w:sectPr w:rsidR="00DF78C6" w:rsidRPr="00D11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F4"/>
    <w:rsid w:val="00622724"/>
    <w:rsid w:val="00845AF4"/>
    <w:rsid w:val="00A34763"/>
    <w:rsid w:val="00C65DBC"/>
    <w:rsid w:val="00D11F47"/>
    <w:rsid w:val="00DF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A1E3"/>
  <w15:chartTrackingRefBased/>
  <w15:docId w15:val="{872D7288-A612-4637-95EC-69597F41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11F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347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347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47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34763"/>
    <w:rPr>
      <w:rFonts w:ascii="Times New Roman" w:eastAsia="Times New Roman" w:hAnsi="Times New Roman" w:cs="Times New Roman"/>
      <w:b/>
      <w:bCs/>
      <w:sz w:val="27"/>
      <w:szCs w:val="27"/>
      <w:lang w:eastAsia="ru-RU"/>
    </w:rPr>
  </w:style>
  <w:style w:type="character" w:styleId="a3">
    <w:name w:val="Strong"/>
    <w:basedOn w:val="a0"/>
    <w:uiPriority w:val="22"/>
    <w:qFormat/>
    <w:rsid w:val="00A34763"/>
    <w:rPr>
      <w:b/>
      <w:bCs/>
    </w:rPr>
  </w:style>
  <w:style w:type="paragraph" w:styleId="a4">
    <w:name w:val="Normal (Web)"/>
    <w:basedOn w:val="a"/>
    <w:uiPriority w:val="99"/>
    <w:semiHidden/>
    <w:unhideWhenUsed/>
    <w:rsid w:val="00A347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11F47"/>
    <w:rPr>
      <w:rFonts w:asciiTheme="majorHAnsi" w:eastAsiaTheme="majorEastAsia" w:hAnsiTheme="majorHAnsi" w:cstheme="majorBidi"/>
      <w:color w:val="2E74B5" w:themeColor="accent1" w:themeShade="BF"/>
      <w:sz w:val="32"/>
      <w:szCs w:val="32"/>
    </w:rPr>
  </w:style>
  <w:style w:type="character" w:styleId="a5">
    <w:name w:val="Emphasis"/>
    <w:basedOn w:val="a0"/>
    <w:uiPriority w:val="20"/>
    <w:qFormat/>
    <w:rsid w:val="00D11F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4381">
      <w:bodyDiv w:val="1"/>
      <w:marLeft w:val="0"/>
      <w:marRight w:val="0"/>
      <w:marTop w:val="0"/>
      <w:marBottom w:val="0"/>
      <w:divBdr>
        <w:top w:val="none" w:sz="0" w:space="0" w:color="auto"/>
        <w:left w:val="none" w:sz="0" w:space="0" w:color="auto"/>
        <w:bottom w:val="none" w:sz="0" w:space="0" w:color="auto"/>
        <w:right w:val="none" w:sz="0" w:space="0" w:color="auto"/>
      </w:divBdr>
    </w:div>
    <w:div w:id="422845179">
      <w:bodyDiv w:val="1"/>
      <w:marLeft w:val="0"/>
      <w:marRight w:val="0"/>
      <w:marTop w:val="0"/>
      <w:marBottom w:val="0"/>
      <w:divBdr>
        <w:top w:val="none" w:sz="0" w:space="0" w:color="auto"/>
        <w:left w:val="none" w:sz="0" w:space="0" w:color="auto"/>
        <w:bottom w:val="none" w:sz="0" w:space="0" w:color="auto"/>
        <w:right w:val="none" w:sz="0" w:space="0" w:color="auto"/>
      </w:divBdr>
    </w:div>
    <w:div w:id="1360425674">
      <w:bodyDiv w:val="1"/>
      <w:marLeft w:val="0"/>
      <w:marRight w:val="0"/>
      <w:marTop w:val="0"/>
      <w:marBottom w:val="0"/>
      <w:divBdr>
        <w:top w:val="none" w:sz="0" w:space="0" w:color="auto"/>
        <w:left w:val="none" w:sz="0" w:space="0" w:color="auto"/>
        <w:bottom w:val="none" w:sz="0" w:space="0" w:color="auto"/>
        <w:right w:val="none" w:sz="0" w:space="0" w:color="auto"/>
      </w:divBdr>
    </w:div>
    <w:div w:id="1581595406">
      <w:bodyDiv w:val="1"/>
      <w:marLeft w:val="0"/>
      <w:marRight w:val="0"/>
      <w:marTop w:val="0"/>
      <w:marBottom w:val="0"/>
      <w:divBdr>
        <w:top w:val="none" w:sz="0" w:space="0" w:color="auto"/>
        <w:left w:val="none" w:sz="0" w:space="0" w:color="auto"/>
        <w:bottom w:val="none" w:sz="0" w:space="0" w:color="auto"/>
        <w:right w:val="none" w:sz="0" w:space="0" w:color="auto"/>
      </w:divBdr>
    </w:div>
    <w:div w:id="205331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2025-02-25T04:47:00Z</dcterms:created>
  <dcterms:modified xsi:type="dcterms:W3CDTF">2025-02-25T04:47:00Z</dcterms:modified>
</cp:coreProperties>
</file>